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A9A81" w14:textId="77777777" w:rsidR="00E74B47" w:rsidRDefault="00E74B47" w:rsidP="00E74B47">
      <w:pPr>
        <w:jc w:val="center"/>
        <w:rPr>
          <w:b/>
          <w:bCs/>
          <w:shd w:val="clear" w:color="auto" w:fill="FFFFFF"/>
        </w:rPr>
      </w:pPr>
    </w:p>
    <w:p w14:paraId="388A0ABB" w14:textId="22CA7C01" w:rsidR="00E74B47" w:rsidRDefault="00956BCA" w:rsidP="00E74B47">
      <w:pPr>
        <w:jc w:val="center"/>
        <w:rPr>
          <w:b/>
          <w:bCs/>
          <w:shd w:val="clear" w:color="auto" w:fill="FFFFFF"/>
        </w:rPr>
      </w:pPr>
      <w:r w:rsidRPr="004A69E6">
        <w:rPr>
          <w:b/>
          <w:bCs/>
          <w:shd w:val="clear" w:color="auto" w:fill="FFFFFF"/>
        </w:rPr>
        <w:t>Stypendium socjalne</w:t>
      </w:r>
      <w:r w:rsidR="005A49F7">
        <w:rPr>
          <w:b/>
          <w:bCs/>
          <w:shd w:val="clear" w:color="auto" w:fill="FFFFFF"/>
        </w:rPr>
        <w:t xml:space="preserve"> </w:t>
      </w:r>
      <w:r w:rsidR="005A49F7" w:rsidRPr="005A49F7">
        <w:rPr>
          <w:b/>
          <w:bCs/>
          <w:shd w:val="clear" w:color="auto" w:fill="FFFFFF"/>
        </w:rPr>
        <w:t>na rok akademicki 2024/2025</w:t>
      </w:r>
    </w:p>
    <w:p w14:paraId="12C6C217" w14:textId="3DFF0B18" w:rsidR="00956BCA" w:rsidRDefault="00956BCA" w:rsidP="00E74B47">
      <w:pPr>
        <w:jc w:val="center"/>
        <w:rPr>
          <w:shd w:val="clear" w:color="auto" w:fill="FFFFFF"/>
        </w:rPr>
      </w:pPr>
      <w:r w:rsidRPr="004A69E6">
        <w:rPr>
          <w:shd w:val="clear" w:color="auto" w:fill="FFFFFF"/>
        </w:rPr>
        <w:t xml:space="preserve">może otrzymać student znajdujący się w trudnej sytuacji materialnej, którego miesięczny dochód na osobę w rodzinie nie przekracza kwoty </w:t>
      </w:r>
      <w:r w:rsidRPr="004A69E6">
        <w:rPr>
          <w:b/>
          <w:bCs/>
          <w:shd w:val="clear" w:color="auto" w:fill="FFFFFF"/>
        </w:rPr>
        <w:t>1 570,5</w:t>
      </w:r>
      <w:r w:rsidR="00611647" w:rsidRPr="004A69E6">
        <w:rPr>
          <w:b/>
          <w:bCs/>
          <w:shd w:val="clear" w:color="auto" w:fill="FFFFFF"/>
        </w:rPr>
        <w:t>0</w:t>
      </w:r>
      <w:r w:rsidRPr="004A69E6">
        <w:rPr>
          <w:b/>
          <w:bCs/>
          <w:shd w:val="clear" w:color="auto" w:fill="FFFFFF"/>
        </w:rPr>
        <w:t xml:space="preserve"> zł</w:t>
      </w:r>
      <w:r w:rsidR="009375D7">
        <w:rPr>
          <w:b/>
          <w:bCs/>
          <w:shd w:val="clear" w:color="auto" w:fill="FFFFFF"/>
        </w:rPr>
        <w:t>.</w:t>
      </w:r>
      <w:r w:rsidRPr="004A69E6">
        <w:rPr>
          <w:b/>
          <w:bCs/>
          <w:shd w:val="clear" w:color="auto" w:fill="FFFFFF"/>
        </w:rPr>
        <w:t xml:space="preserve"> netto</w:t>
      </w:r>
      <w:r w:rsidRPr="004A69E6">
        <w:rPr>
          <w:shd w:val="clear" w:color="auto" w:fill="FFFFFF"/>
        </w:rPr>
        <w:t>.</w:t>
      </w:r>
    </w:p>
    <w:p w14:paraId="58644857" w14:textId="77777777" w:rsidR="00E74B47" w:rsidRDefault="00E74B47" w:rsidP="00E74B47">
      <w:pPr>
        <w:jc w:val="center"/>
        <w:rPr>
          <w:shd w:val="clear" w:color="auto" w:fill="FFFFFF"/>
        </w:rPr>
      </w:pPr>
    </w:p>
    <w:p w14:paraId="0711B564" w14:textId="77777777" w:rsidR="00E74B47" w:rsidRPr="004A69E6" w:rsidRDefault="00E74B47" w:rsidP="00E74B47">
      <w:pPr>
        <w:jc w:val="center"/>
        <w:rPr>
          <w:shd w:val="clear" w:color="auto" w:fill="FFFFFF"/>
        </w:rPr>
      </w:pPr>
    </w:p>
    <w:p w14:paraId="33846331" w14:textId="3D2AE7E9" w:rsidR="00F27695" w:rsidRPr="004A69E6" w:rsidRDefault="004A69E6" w:rsidP="00892D05">
      <w:pPr>
        <w:rPr>
          <w:b/>
          <w:bCs/>
          <w:shd w:val="clear" w:color="auto" w:fill="FFFFFF"/>
        </w:rPr>
      </w:pPr>
      <w:r w:rsidRPr="004A69E6">
        <w:rPr>
          <w:b/>
          <w:bCs/>
          <w:shd w:val="clear" w:color="auto" w:fill="FFFFFF"/>
        </w:rPr>
        <w:t>Student ma</w:t>
      </w:r>
      <w:r w:rsidR="00E74B47">
        <w:rPr>
          <w:b/>
          <w:bCs/>
          <w:shd w:val="clear" w:color="auto" w:fill="FFFFFF"/>
        </w:rPr>
        <w:t xml:space="preserve"> obowiązek</w:t>
      </w:r>
      <w:r w:rsidRPr="004A69E6">
        <w:rPr>
          <w:b/>
          <w:bCs/>
          <w:shd w:val="clear" w:color="auto" w:fill="FFFFFF"/>
        </w:rPr>
        <w:t xml:space="preserve"> dostarczyć :</w:t>
      </w:r>
    </w:p>
    <w:p w14:paraId="4CA4D42F" w14:textId="7C596DBC" w:rsidR="004A69E6" w:rsidRPr="004A69E6" w:rsidRDefault="004A69E6" w:rsidP="004A69E6">
      <w:pPr>
        <w:pStyle w:val="Akapitzlist"/>
        <w:numPr>
          <w:ilvl w:val="0"/>
          <w:numId w:val="31"/>
        </w:numPr>
        <w:rPr>
          <w:shd w:val="clear" w:color="auto" w:fill="FFFFFF"/>
        </w:rPr>
      </w:pPr>
      <w:r w:rsidRPr="004A69E6">
        <w:rPr>
          <w:shd w:val="clear" w:color="auto" w:fill="FFFFFF"/>
        </w:rPr>
        <w:t xml:space="preserve">Wniosek o stypendium socjalne – podpisany wydruk z </w:t>
      </w:r>
      <w:proofErr w:type="spellStart"/>
      <w:r w:rsidRPr="004A69E6">
        <w:rPr>
          <w:shd w:val="clear" w:color="auto" w:fill="FFFFFF"/>
        </w:rPr>
        <w:t>USOSweb</w:t>
      </w:r>
      <w:proofErr w:type="spellEnd"/>
    </w:p>
    <w:p w14:paraId="147B9EFE" w14:textId="1651A3E4" w:rsidR="004A69E6" w:rsidRPr="004A69E6" w:rsidRDefault="004A69E6" w:rsidP="004A69E6">
      <w:pPr>
        <w:pStyle w:val="Akapitzlist"/>
        <w:numPr>
          <w:ilvl w:val="0"/>
          <w:numId w:val="31"/>
        </w:numPr>
        <w:rPr>
          <w:shd w:val="clear" w:color="auto" w:fill="FFFFFF"/>
        </w:rPr>
      </w:pPr>
      <w:r w:rsidRPr="004A69E6">
        <w:rPr>
          <w:shd w:val="clear" w:color="auto" w:fill="FFFFFF"/>
        </w:rPr>
        <w:t xml:space="preserve">Oświadczenie o dochodach – podpisany wydruk z </w:t>
      </w:r>
      <w:proofErr w:type="spellStart"/>
      <w:r w:rsidRPr="004A69E6">
        <w:rPr>
          <w:shd w:val="clear" w:color="auto" w:fill="FFFFFF"/>
        </w:rPr>
        <w:t>USOSweb</w:t>
      </w:r>
      <w:proofErr w:type="spellEnd"/>
    </w:p>
    <w:p w14:paraId="479794D9" w14:textId="77777777" w:rsidR="004A69E6" w:rsidRDefault="004A69E6" w:rsidP="009E64F6">
      <w:pPr>
        <w:pStyle w:val="Akapitzlist"/>
        <w:numPr>
          <w:ilvl w:val="0"/>
          <w:numId w:val="31"/>
        </w:numPr>
        <w:rPr>
          <w:shd w:val="clear" w:color="auto" w:fill="FFFFFF"/>
        </w:rPr>
      </w:pPr>
      <w:r w:rsidRPr="004A69E6">
        <w:rPr>
          <w:shd w:val="clear" w:color="auto" w:fill="FFFFFF"/>
        </w:rPr>
        <w:t xml:space="preserve">Załącznik nr 6 – podpisany wydruk z </w:t>
      </w:r>
      <w:proofErr w:type="spellStart"/>
      <w:r w:rsidRPr="004A69E6">
        <w:rPr>
          <w:shd w:val="clear" w:color="auto" w:fill="FFFFFF"/>
        </w:rPr>
        <w:t>USOSweb</w:t>
      </w:r>
      <w:proofErr w:type="spellEnd"/>
      <w:r w:rsidRPr="004A69E6">
        <w:rPr>
          <w:shd w:val="clear" w:color="auto" w:fill="FFFFFF"/>
        </w:rPr>
        <w:t xml:space="preserve"> </w:t>
      </w:r>
    </w:p>
    <w:p w14:paraId="72AF2567" w14:textId="77777777" w:rsidR="00E74B47" w:rsidRDefault="00032247" w:rsidP="00E74B47">
      <w:pPr>
        <w:ind w:left="360" w:firstLine="348"/>
        <w:rPr>
          <w:shd w:val="clear" w:color="auto" w:fill="FFFFFF"/>
        </w:rPr>
      </w:pPr>
      <w:r>
        <w:rPr>
          <w:shd w:val="clear" w:color="auto" w:fill="FFFFFF"/>
        </w:rPr>
        <w:t xml:space="preserve">lub </w:t>
      </w:r>
      <w:r w:rsidRPr="004A69E6">
        <w:rPr>
          <w:shd w:val="clear" w:color="auto" w:fill="FFFFFF"/>
        </w:rPr>
        <w:t>dostępny również pod linkiem:</w:t>
      </w:r>
      <w:r w:rsidR="00E74B47">
        <w:rPr>
          <w:shd w:val="clear" w:color="auto" w:fill="FFFFFF"/>
        </w:rPr>
        <w:t xml:space="preserve"> </w:t>
      </w:r>
    </w:p>
    <w:p w14:paraId="67EB26EC" w14:textId="7A6D34B4" w:rsidR="004A69E6" w:rsidRPr="00E74B47" w:rsidRDefault="00C16998" w:rsidP="00E74B47">
      <w:pPr>
        <w:ind w:left="360" w:firstLine="348"/>
        <w:rPr>
          <w:rStyle w:val="Hipercze"/>
        </w:rPr>
      </w:pPr>
      <w:hyperlink r:id="rId7" w:history="1">
        <w:r w:rsidR="00E74B47" w:rsidRPr="00057231">
          <w:rPr>
            <w:rStyle w:val="Hipercze"/>
          </w:rPr>
          <w:t>https://cos.uek.krakow.pl/wp-content/uploads/2024/07/Zal.-6_do_Regulaminu-swiadczen-1.pdf</w:t>
        </w:r>
      </w:hyperlink>
    </w:p>
    <w:p w14:paraId="36727229" w14:textId="2186DD07" w:rsidR="005A49F7" w:rsidRDefault="004A69E6" w:rsidP="004A69E6">
      <w:r>
        <w:t xml:space="preserve">oraz </w:t>
      </w:r>
    </w:p>
    <w:p w14:paraId="5A76564D" w14:textId="073C4E44" w:rsidR="00892D05" w:rsidRPr="005A49F7" w:rsidRDefault="005A49F7" w:rsidP="005A49F7">
      <w:pPr>
        <w:pStyle w:val="Akapitzlist"/>
        <w:numPr>
          <w:ilvl w:val="0"/>
          <w:numId w:val="31"/>
        </w:numPr>
      </w:pPr>
      <w:r>
        <w:t>D</w:t>
      </w:r>
      <w:r w:rsidR="004A69E6" w:rsidRPr="005A49F7">
        <w:t>okumenty wykazane poniżej</w:t>
      </w:r>
      <w:r>
        <w:t>:</w:t>
      </w:r>
    </w:p>
    <w:p w14:paraId="1680289D" w14:textId="64A922A2" w:rsidR="00A72DE5" w:rsidRPr="00A72DE5" w:rsidRDefault="00A72DE5" w:rsidP="00D4108D">
      <w:pPr>
        <w:spacing w:before="100" w:beforeAutospacing="1" w:after="100" w:afterAutospacing="1"/>
        <w:jc w:val="center"/>
        <w:rPr>
          <w:b/>
          <w:bCs/>
        </w:rPr>
      </w:pPr>
      <w:r w:rsidRPr="00E47B3F">
        <w:rPr>
          <w:b/>
          <w:bCs/>
          <w:bdr w:val="single" w:sz="4" w:space="0" w:color="auto"/>
        </w:rPr>
        <w:t>STANDARDOWE DOKUMENTY</w:t>
      </w:r>
    </w:p>
    <w:p w14:paraId="5C5CE5F0" w14:textId="6A7C3B1E" w:rsidR="00A72DE5" w:rsidRPr="00437CD5" w:rsidRDefault="00A72DE5" w:rsidP="00E47B3F">
      <w:pPr>
        <w:spacing w:before="100" w:beforeAutospacing="1" w:after="100" w:afterAutospacing="1"/>
        <w:rPr>
          <w:i/>
          <w:iCs/>
        </w:rPr>
      </w:pPr>
      <w:r w:rsidRPr="00437CD5">
        <w:rPr>
          <w:i/>
          <w:iCs/>
        </w:rPr>
        <w:t>K</w:t>
      </w:r>
      <w:r w:rsidR="00E47B3F" w:rsidRPr="00437CD5">
        <w:rPr>
          <w:i/>
          <w:iCs/>
        </w:rPr>
        <w:t>AŻDY PEŁNOLETNI CZŁONEK RODZINY:</w:t>
      </w:r>
    </w:p>
    <w:p w14:paraId="35724BBD" w14:textId="235A8854" w:rsidR="00B7169E" w:rsidRPr="00D125EC" w:rsidRDefault="00A57487" w:rsidP="00F96EAB">
      <w:pPr>
        <w:numPr>
          <w:ilvl w:val="0"/>
          <w:numId w:val="2"/>
        </w:numPr>
        <w:jc w:val="both"/>
        <w:rPr>
          <w:b/>
          <w:bCs/>
          <w:sz w:val="32"/>
          <w:szCs w:val="32"/>
          <w:u w:val="single"/>
        </w:rPr>
      </w:pPr>
      <w:r w:rsidRPr="00B7169E">
        <w:rPr>
          <w:b/>
          <w:bCs/>
        </w:rPr>
        <w:t>zaświadczeni</w:t>
      </w:r>
      <w:r w:rsidR="00164F82" w:rsidRPr="00B7169E">
        <w:rPr>
          <w:b/>
          <w:bCs/>
        </w:rPr>
        <w:t>e z Urzędu Skarbowego o dochod</w:t>
      </w:r>
      <w:r w:rsidR="00E308E0" w:rsidRPr="00B7169E">
        <w:rPr>
          <w:b/>
          <w:bCs/>
        </w:rPr>
        <w:t>ach</w:t>
      </w:r>
      <w:r w:rsidR="00B7169E" w:rsidRPr="00B7169E">
        <w:rPr>
          <w:b/>
          <w:bCs/>
        </w:rPr>
        <w:t xml:space="preserve"> za rok 202</w:t>
      </w:r>
      <w:r w:rsidR="00F104FA" w:rsidRPr="00CD377F">
        <w:rPr>
          <w:b/>
          <w:bCs/>
        </w:rPr>
        <w:t>3</w:t>
      </w:r>
      <w:r w:rsidR="00D4108D">
        <w:rPr>
          <w:b/>
          <w:bCs/>
        </w:rPr>
        <w:t xml:space="preserve"> </w:t>
      </w:r>
      <w:r w:rsidR="00D125EC" w:rsidRPr="00D125EC">
        <w:rPr>
          <w:b/>
          <w:bCs/>
          <w:sz w:val="32"/>
          <w:szCs w:val="32"/>
        </w:rPr>
        <w:t>*</w:t>
      </w:r>
    </w:p>
    <w:p w14:paraId="18A5CC74" w14:textId="5B6516B4" w:rsidR="00AE1038" w:rsidRDefault="00AE1038" w:rsidP="00133D92">
      <w:pPr>
        <w:ind w:left="720"/>
        <w:jc w:val="both"/>
      </w:pPr>
      <w:r>
        <w:t>(</w:t>
      </w:r>
      <w:r w:rsidR="00E308E0">
        <w:t>opodatkowanych wg art. 27,</w:t>
      </w:r>
      <w:r w:rsidR="00133D92">
        <w:t xml:space="preserve"> </w:t>
      </w:r>
      <w:r w:rsidR="00E308E0">
        <w:t>30b,</w:t>
      </w:r>
      <w:r w:rsidR="00133D92">
        <w:t xml:space="preserve"> </w:t>
      </w:r>
      <w:r w:rsidR="00E308E0">
        <w:t>30c,</w:t>
      </w:r>
      <w:r w:rsidR="00133D92">
        <w:t xml:space="preserve"> </w:t>
      </w:r>
      <w:r w:rsidR="00E308E0">
        <w:t>30e,</w:t>
      </w:r>
      <w:r w:rsidR="00133D92">
        <w:t xml:space="preserve"> </w:t>
      </w:r>
      <w:r w:rsidR="00E308E0">
        <w:t>30f</w:t>
      </w:r>
      <w:r w:rsidR="00133D92">
        <w:t xml:space="preserve"> u</w:t>
      </w:r>
      <w:r w:rsidR="00E308E0">
        <w:t>stawy o podatku dochodowym</w:t>
      </w:r>
      <w:r w:rsidR="00CE4BD2">
        <w:t xml:space="preserve"> tj. m.in. wynagrodzenia ze stosunku pracy, emerytury, renty, dochody z działalności gospodarczej</w:t>
      </w:r>
      <w:r w:rsidR="00DA6AF5">
        <w:t>…</w:t>
      </w:r>
      <w:r w:rsidR="00E308E0">
        <w:t xml:space="preserve">), </w:t>
      </w:r>
      <w:r w:rsidR="00E308E0" w:rsidRPr="00AE1038">
        <w:t>podatk</w:t>
      </w:r>
      <w:r>
        <w:t>ach i</w:t>
      </w:r>
      <w:r w:rsidR="00E308E0" w:rsidRPr="00AE1038">
        <w:t xml:space="preserve"> składkach na ubezpiecz</w:t>
      </w:r>
      <w:r>
        <w:t>e</w:t>
      </w:r>
      <w:r w:rsidR="00E308E0" w:rsidRPr="00AE1038">
        <w:t>nie społeczne</w:t>
      </w:r>
      <w:r>
        <w:t xml:space="preserve">. </w:t>
      </w:r>
    </w:p>
    <w:p w14:paraId="54136588" w14:textId="0CEEC37A" w:rsidR="00A57487" w:rsidRDefault="00AE1038" w:rsidP="00B7169E">
      <w:pPr>
        <w:ind w:left="720"/>
        <w:jc w:val="both"/>
        <w:rPr>
          <w:u w:val="single"/>
        </w:rPr>
      </w:pPr>
      <w:r>
        <w:t xml:space="preserve">Zaświadczenie wymagane nawet w przypadku </w:t>
      </w:r>
      <w:r w:rsidRPr="00AE1038">
        <w:rPr>
          <w:u w:val="single"/>
        </w:rPr>
        <w:t>braku takiego dochodu</w:t>
      </w:r>
      <w:r w:rsidR="00133D92" w:rsidRPr="00CD377F">
        <w:rPr>
          <w:u w:val="single"/>
        </w:rPr>
        <w:t>!</w:t>
      </w:r>
    </w:p>
    <w:p w14:paraId="067EB01C" w14:textId="6BF36F80" w:rsidR="00B81FC1" w:rsidRPr="00C16998" w:rsidRDefault="00B81FC1" w:rsidP="00B7169E">
      <w:pPr>
        <w:ind w:left="720"/>
        <w:jc w:val="both"/>
      </w:pPr>
      <w:r w:rsidRPr="00C16998">
        <w:t>W przypadku wspólnego rozliczenia rocznego małżonków – zaświadczenie dla każdego</w:t>
      </w:r>
      <w:r w:rsidR="002B4924" w:rsidRPr="00C16998">
        <w:t xml:space="preserve"> </w:t>
      </w:r>
      <w:r w:rsidRPr="00C16998">
        <w:t>rodzic</w:t>
      </w:r>
      <w:r w:rsidR="002B4924" w:rsidRPr="00C16998">
        <w:t>a odrębnie.</w:t>
      </w:r>
    </w:p>
    <w:p w14:paraId="072AE3B5" w14:textId="3D9DE120" w:rsidR="00E308E0" w:rsidRDefault="00E308E0" w:rsidP="00B7169E">
      <w:pPr>
        <w:jc w:val="both"/>
      </w:pPr>
    </w:p>
    <w:p w14:paraId="5431BAFC" w14:textId="26485CC7" w:rsidR="00AE1038" w:rsidRPr="00AE1038" w:rsidRDefault="00AE1038" w:rsidP="00AE1038">
      <w:pPr>
        <w:pStyle w:val="Akapitzlist"/>
        <w:numPr>
          <w:ilvl w:val="0"/>
          <w:numId w:val="2"/>
        </w:numPr>
        <w:jc w:val="both"/>
        <w:rPr>
          <w:u w:val="single"/>
        </w:rPr>
      </w:pPr>
      <w:r w:rsidRPr="00AE1038">
        <w:rPr>
          <w:b/>
          <w:bCs/>
        </w:rPr>
        <w:t xml:space="preserve">zaświadczenie z Urzędu Skarbowego o </w:t>
      </w:r>
      <w:r w:rsidR="00196CA5">
        <w:rPr>
          <w:b/>
          <w:bCs/>
        </w:rPr>
        <w:t>przychod</w:t>
      </w:r>
      <w:r w:rsidR="008D2685">
        <w:rPr>
          <w:b/>
          <w:bCs/>
        </w:rPr>
        <w:t>zie</w:t>
      </w:r>
      <w:r w:rsidRPr="00AE1038">
        <w:rPr>
          <w:b/>
          <w:bCs/>
        </w:rPr>
        <w:t xml:space="preserve"> za rok 202</w:t>
      </w:r>
      <w:r w:rsidR="00F104FA" w:rsidRPr="00CD377F">
        <w:rPr>
          <w:b/>
          <w:bCs/>
        </w:rPr>
        <w:t>3</w:t>
      </w:r>
      <w:r w:rsidR="00F104FA">
        <w:rPr>
          <w:b/>
          <w:bCs/>
        </w:rPr>
        <w:t xml:space="preserve"> </w:t>
      </w:r>
      <w:r w:rsidRPr="00AE1038">
        <w:rPr>
          <w:b/>
          <w:bCs/>
        </w:rPr>
        <w:t xml:space="preserve">z działalności podlegającej zryczałtowanemu  opodatkowaniu </w:t>
      </w:r>
      <w:r>
        <w:t xml:space="preserve">(wysokość przychodu, forma opłaconego podatku, stawka i </w:t>
      </w:r>
      <w:r w:rsidRPr="00993E13">
        <w:t>wysokość opłaconego podatku</w:t>
      </w:r>
      <w:r>
        <w:t>)</w:t>
      </w:r>
    </w:p>
    <w:p w14:paraId="67CBF763" w14:textId="118A4BF6" w:rsidR="00AE1038" w:rsidRPr="0003364C" w:rsidRDefault="00AE1038" w:rsidP="00AE1038">
      <w:pPr>
        <w:ind w:left="360" w:firstLine="348"/>
        <w:jc w:val="both"/>
      </w:pPr>
      <w:r>
        <w:t xml:space="preserve"> Zaświadczenie wymagane nawet w przypadku </w:t>
      </w:r>
      <w:r w:rsidRPr="00AE1038">
        <w:rPr>
          <w:u w:val="single"/>
        </w:rPr>
        <w:t>braku takiego dochodu</w:t>
      </w:r>
      <w:r w:rsidR="00133D92" w:rsidRPr="00CD377F">
        <w:t>!</w:t>
      </w:r>
      <w:r w:rsidR="0003364C" w:rsidRPr="0003364C">
        <w:rPr>
          <w:color w:val="FF0000"/>
        </w:rPr>
        <w:t xml:space="preserve"> </w:t>
      </w:r>
    </w:p>
    <w:p w14:paraId="71A5D764" w14:textId="77777777" w:rsidR="00E47B3F" w:rsidRPr="0003364C" w:rsidRDefault="00E47B3F" w:rsidP="00AE1038">
      <w:pPr>
        <w:ind w:left="360" w:firstLine="348"/>
        <w:jc w:val="both"/>
      </w:pPr>
    </w:p>
    <w:p w14:paraId="59A2FC6A" w14:textId="3C94C347" w:rsidR="00E47B3F" w:rsidRPr="00E47B3F" w:rsidRDefault="00255666" w:rsidP="00E47B3F">
      <w:pPr>
        <w:numPr>
          <w:ilvl w:val="0"/>
          <w:numId w:val="2"/>
        </w:numPr>
        <w:jc w:val="both"/>
        <w:rPr>
          <w:u w:val="single"/>
        </w:rPr>
      </w:pPr>
      <w:r w:rsidRPr="00E47B3F">
        <w:rPr>
          <w:b/>
          <w:bCs/>
        </w:rPr>
        <w:t>oświadczenie o dochodach niepodlegających opodatkowaniu</w:t>
      </w:r>
      <w:r w:rsidR="00282CA4">
        <w:t xml:space="preserve"> </w:t>
      </w:r>
      <w:r w:rsidR="00E47B3F">
        <w:t>-</w:t>
      </w:r>
    </w:p>
    <w:p w14:paraId="4843FB8F" w14:textId="53EAC110" w:rsidR="001566F4" w:rsidRDefault="00E47B3F" w:rsidP="005A49F7">
      <w:pPr>
        <w:ind w:firstLine="708"/>
        <w:jc w:val="both"/>
      </w:pPr>
      <w:r w:rsidRPr="0003364C">
        <w:rPr>
          <w:bCs/>
          <w:i/>
          <w:iCs/>
        </w:rPr>
        <w:t>Załącznik nr 3</w:t>
      </w:r>
      <w:r w:rsidRPr="0003364C">
        <w:rPr>
          <w:b/>
          <w:i/>
          <w:iCs/>
        </w:rPr>
        <w:t xml:space="preserve"> </w:t>
      </w:r>
      <w:r w:rsidRPr="0003364C">
        <w:rPr>
          <w:bCs/>
          <w:i/>
          <w:iCs/>
        </w:rPr>
        <w:t>do Regulaminu świadczeń dla studentów UEK</w:t>
      </w:r>
      <w:r w:rsidRPr="0098533B">
        <w:t xml:space="preserve"> </w:t>
      </w:r>
    </w:p>
    <w:p w14:paraId="099865CF" w14:textId="227871DA" w:rsidR="00255666" w:rsidRPr="001566F4" w:rsidRDefault="00441325" w:rsidP="00C51273">
      <w:r>
        <w:t xml:space="preserve">           </w:t>
      </w:r>
      <w:r w:rsidR="00550D02">
        <w:t xml:space="preserve"> </w:t>
      </w:r>
      <w:hyperlink r:id="rId8" w:history="1">
        <w:r w:rsidR="00550D02" w:rsidRPr="001D3B3F">
          <w:rPr>
            <w:rStyle w:val="Hipercze"/>
          </w:rPr>
          <w:t>https://cos.uek.krakow.pl/wp-content/uploads/2024/07/Zal.-3_do_Regulaminu-swiadczen.pdf</w:t>
        </w:r>
      </w:hyperlink>
    </w:p>
    <w:p w14:paraId="65AE7C10" w14:textId="7452C784" w:rsidR="001566F4" w:rsidRPr="005A49F7" w:rsidRDefault="001566F4" w:rsidP="005A49F7">
      <w:pPr>
        <w:ind w:firstLine="708"/>
        <w:jc w:val="both"/>
        <w:rPr>
          <w:u w:val="single"/>
        </w:rPr>
      </w:pPr>
      <w:r>
        <w:t>oraz</w:t>
      </w:r>
      <w:r w:rsidRPr="00A57487">
        <w:t xml:space="preserve"> </w:t>
      </w:r>
      <w:r w:rsidR="00DF5C70" w:rsidRPr="005A49F7">
        <w:rPr>
          <w:b/>
          <w:bCs/>
        </w:rPr>
        <w:t>zaświadczenia/</w:t>
      </w:r>
      <w:r w:rsidRPr="005A49F7">
        <w:rPr>
          <w:b/>
          <w:bCs/>
        </w:rPr>
        <w:t>dokumenty potwierdzające dochody wykazane w oświadczeniu</w:t>
      </w:r>
      <w:r w:rsidR="00DF5C70" w:rsidRPr="005A49F7">
        <w:rPr>
          <w:b/>
          <w:bCs/>
        </w:rPr>
        <w:t>!</w:t>
      </w:r>
    </w:p>
    <w:p w14:paraId="768C2DD9" w14:textId="77777777" w:rsidR="00993E13" w:rsidRPr="001566F4" w:rsidRDefault="00993E13" w:rsidP="00993E13">
      <w:pPr>
        <w:pStyle w:val="Akapitzlist"/>
      </w:pPr>
    </w:p>
    <w:p w14:paraId="36470495" w14:textId="223D4764" w:rsidR="00145B64" w:rsidRPr="00D125EC" w:rsidRDefault="00B7169E" w:rsidP="00B7169E">
      <w:pPr>
        <w:pStyle w:val="Akapitzlist"/>
        <w:numPr>
          <w:ilvl w:val="0"/>
          <w:numId w:val="2"/>
        </w:numPr>
        <w:jc w:val="both"/>
        <w:rPr>
          <w:sz w:val="32"/>
          <w:szCs w:val="32"/>
        </w:rPr>
      </w:pPr>
      <w:r w:rsidRPr="00E47B3F">
        <w:rPr>
          <w:b/>
          <w:bCs/>
        </w:rPr>
        <w:t>zaświadczenie z ZUS</w:t>
      </w:r>
      <w:r w:rsidR="001566F4">
        <w:rPr>
          <w:b/>
          <w:bCs/>
        </w:rPr>
        <w:t xml:space="preserve"> </w:t>
      </w:r>
      <w:r w:rsidRPr="00E47B3F">
        <w:rPr>
          <w:b/>
          <w:bCs/>
        </w:rPr>
        <w:t>o wysokości składek na ubezpieczenie zdrowotne</w:t>
      </w:r>
      <w:r w:rsidR="00D125EC">
        <w:rPr>
          <w:b/>
          <w:bCs/>
        </w:rPr>
        <w:t xml:space="preserve"> </w:t>
      </w:r>
      <w:r w:rsidR="00D4108D">
        <w:rPr>
          <w:b/>
          <w:bCs/>
        </w:rPr>
        <w:t xml:space="preserve"> </w:t>
      </w:r>
      <w:r w:rsidR="00D125EC" w:rsidRPr="00D125EC">
        <w:rPr>
          <w:b/>
          <w:bCs/>
          <w:sz w:val="32"/>
          <w:szCs w:val="32"/>
        </w:rPr>
        <w:t>*</w:t>
      </w:r>
    </w:p>
    <w:p w14:paraId="5CC04DF1" w14:textId="307BBBFA" w:rsidR="00437CD5" w:rsidRDefault="00437CD5" w:rsidP="00437CD5">
      <w:pPr>
        <w:ind w:left="360"/>
        <w:jc w:val="both"/>
      </w:pPr>
      <w:r>
        <w:t xml:space="preserve">      (tylko w przypadku gdy US w wydanym zaświadczeniu wykazał dochody</w:t>
      </w:r>
      <w:r w:rsidR="00A11503">
        <w:t>)</w:t>
      </w:r>
      <w:r w:rsidR="00133D92">
        <w:t>.</w:t>
      </w:r>
    </w:p>
    <w:p w14:paraId="7FB57A60" w14:textId="77777777" w:rsidR="00437CD5" w:rsidRDefault="00437CD5" w:rsidP="00437CD5">
      <w:pPr>
        <w:ind w:left="360"/>
        <w:jc w:val="both"/>
      </w:pPr>
    </w:p>
    <w:p w14:paraId="2EF1806E" w14:textId="5AADB4C8" w:rsidR="00437CD5" w:rsidRDefault="00437CD5" w:rsidP="00437CD5">
      <w:pPr>
        <w:rPr>
          <w:color w:val="212529"/>
          <w:shd w:val="clear" w:color="auto" w:fill="FFFFFF"/>
        </w:rPr>
      </w:pPr>
      <w:r>
        <w:t xml:space="preserve"> </w:t>
      </w:r>
      <w:r w:rsidRPr="00437CD5">
        <w:rPr>
          <w:i/>
          <w:iCs/>
          <w:color w:val="212529"/>
          <w:shd w:val="clear" w:color="auto" w:fill="FFFFFF"/>
        </w:rPr>
        <w:t xml:space="preserve">RODZEŃSTWO STUDENTA </w:t>
      </w:r>
      <w:r>
        <w:rPr>
          <w:i/>
          <w:iCs/>
          <w:color w:val="212529"/>
          <w:shd w:val="clear" w:color="auto" w:fill="FFFFFF"/>
        </w:rPr>
        <w:t xml:space="preserve">– </w:t>
      </w:r>
      <w:r w:rsidRPr="00437CD5">
        <w:rPr>
          <w:i/>
          <w:iCs/>
          <w:color w:val="212529"/>
          <w:shd w:val="clear" w:color="auto" w:fill="FFFFFF"/>
        </w:rPr>
        <w:t>PEŁNOLETNIE</w:t>
      </w:r>
      <w:r>
        <w:rPr>
          <w:i/>
          <w:iCs/>
          <w:color w:val="212529"/>
          <w:shd w:val="clear" w:color="auto" w:fill="FFFFFF"/>
        </w:rPr>
        <w:t xml:space="preserve"> </w:t>
      </w:r>
      <w:r>
        <w:rPr>
          <w:color w:val="212529"/>
          <w:shd w:val="clear" w:color="auto" w:fill="FFFFFF"/>
        </w:rPr>
        <w:t xml:space="preserve"> oprócz dokumentów 1-4 dodatkowo:</w:t>
      </w:r>
    </w:p>
    <w:p w14:paraId="65B39CD8" w14:textId="01D8D308" w:rsidR="00437CD5" w:rsidRDefault="00437CD5" w:rsidP="00437CD5">
      <w:pPr>
        <w:ind w:left="360"/>
        <w:jc w:val="both"/>
      </w:pPr>
    </w:p>
    <w:p w14:paraId="46B68DA7" w14:textId="474728A4" w:rsidR="00437CD5" w:rsidRPr="00437CD5" w:rsidRDefault="00437CD5" w:rsidP="00437CD5">
      <w:pPr>
        <w:pStyle w:val="Akapitzlist"/>
        <w:numPr>
          <w:ilvl w:val="0"/>
          <w:numId w:val="2"/>
        </w:numPr>
        <w:rPr>
          <w:color w:val="212529"/>
          <w:shd w:val="clear" w:color="auto" w:fill="FFFFFF"/>
        </w:rPr>
      </w:pPr>
      <w:r w:rsidRPr="00437CD5">
        <w:rPr>
          <w:b/>
          <w:bCs/>
          <w:color w:val="212529"/>
          <w:shd w:val="clear" w:color="auto" w:fill="FFFFFF"/>
        </w:rPr>
        <w:t>zaświadczenie o uczeniu się (ze szkoły/uczelni)</w:t>
      </w:r>
      <w:r w:rsidR="0018206C" w:rsidRPr="0018206C">
        <w:rPr>
          <w:b/>
          <w:bCs/>
          <w:shd w:val="clear" w:color="auto" w:fill="FFFFFF"/>
        </w:rPr>
        <w:t xml:space="preserve"> </w:t>
      </w:r>
      <w:r w:rsidR="0018206C">
        <w:rPr>
          <w:b/>
          <w:bCs/>
          <w:shd w:val="clear" w:color="auto" w:fill="FFFFFF"/>
        </w:rPr>
        <w:t xml:space="preserve">w roku szkolnym/ akademickim </w:t>
      </w:r>
      <w:r w:rsidR="00F104FA" w:rsidRPr="00CD377F">
        <w:rPr>
          <w:b/>
          <w:bCs/>
          <w:shd w:val="clear" w:color="auto" w:fill="FFFFFF"/>
        </w:rPr>
        <w:t>2024/2025</w:t>
      </w:r>
      <w:r w:rsidR="0018206C" w:rsidRPr="00F104FA">
        <w:rPr>
          <w:b/>
          <w:bCs/>
          <w:strike/>
          <w:shd w:val="clear" w:color="auto" w:fill="FFFFFF"/>
        </w:rPr>
        <w:br/>
      </w:r>
      <w:r w:rsidRPr="00437CD5">
        <w:rPr>
          <w:color w:val="212529"/>
          <w:shd w:val="clear" w:color="auto" w:fill="FFFFFF"/>
        </w:rPr>
        <w:t>lub</w:t>
      </w:r>
      <w:r w:rsidRPr="00437CD5">
        <w:rPr>
          <w:b/>
          <w:bCs/>
          <w:color w:val="212529"/>
          <w:shd w:val="clear" w:color="auto" w:fill="FFFFFF"/>
        </w:rPr>
        <w:t xml:space="preserve"> orzeczenie o niepełnosprawności</w:t>
      </w:r>
    </w:p>
    <w:p w14:paraId="17E9AAAE" w14:textId="77777777" w:rsidR="00437CD5" w:rsidRDefault="00437CD5" w:rsidP="00437CD5">
      <w:pPr>
        <w:rPr>
          <w:color w:val="212529"/>
          <w:shd w:val="clear" w:color="auto" w:fill="FFFFFF"/>
        </w:rPr>
      </w:pPr>
    </w:p>
    <w:p w14:paraId="58E7361E" w14:textId="3E26503A" w:rsidR="00437CD5" w:rsidRDefault="00437CD5" w:rsidP="00437CD5">
      <w:pPr>
        <w:rPr>
          <w:color w:val="212529"/>
          <w:shd w:val="clear" w:color="auto" w:fill="FFFFFF"/>
        </w:rPr>
      </w:pPr>
      <w:r w:rsidRPr="00437CD5">
        <w:rPr>
          <w:i/>
          <w:iCs/>
          <w:color w:val="212529"/>
          <w:shd w:val="clear" w:color="auto" w:fill="FFFFFF"/>
        </w:rPr>
        <w:t xml:space="preserve">RODZEŃSTWO STUDENTA </w:t>
      </w:r>
      <w:r>
        <w:rPr>
          <w:i/>
          <w:iCs/>
          <w:color w:val="212529"/>
          <w:shd w:val="clear" w:color="auto" w:fill="FFFFFF"/>
        </w:rPr>
        <w:t>– NIE</w:t>
      </w:r>
      <w:r w:rsidRPr="00437CD5">
        <w:rPr>
          <w:i/>
          <w:iCs/>
          <w:color w:val="212529"/>
          <w:shd w:val="clear" w:color="auto" w:fill="FFFFFF"/>
        </w:rPr>
        <w:t>PEŁNOLETNIE</w:t>
      </w:r>
      <w:r>
        <w:rPr>
          <w:i/>
          <w:iCs/>
          <w:color w:val="212529"/>
          <w:shd w:val="clear" w:color="auto" w:fill="FFFFFF"/>
        </w:rPr>
        <w:t xml:space="preserve"> </w:t>
      </w:r>
      <w:r>
        <w:rPr>
          <w:color w:val="212529"/>
          <w:shd w:val="clear" w:color="auto" w:fill="FFFFFF"/>
        </w:rPr>
        <w:t xml:space="preserve"> </w:t>
      </w:r>
    </w:p>
    <w:p w14:paraId="56022E96" w14:textId="4E5D7717" w:rsidR="00437CD5" w:rsidRPr="00C01B8D" w:rsidRDefault="00437CD5" w:rsidP="00C01B8D">
      <w:pPr>
        <w:pStyle w:val="Akapitzlist"/>
        <w:numPr>
          <w:ilvl w:val="0"/>
          <w:numId w:val="2"/>
        </w:numPr>
        <w:rPr>
          <w:color w:val="FF0000"/>
          <w:shd w:val="clear" w:color="auto" w:fill="FFFFFF"/>
        </w:rPr>
      </w:pPr>
      <w:r w:rsidRPr="00C01B8D">
        <w:rPr>
          <w:b/>
          <w:bCs/>
          <w:color w:val="212529"/>
          <w:shd w:val="clear" w:color="auto" w:fill="FFFFFF"/>
        </w:rPr>
        <w:t>zaświadczenie o uczęszczaniu do szkoły</w:t>
      </w:r>
      <w:r w:rsidR="00C01B8D" w:rsidRPr="00C01B8D">
        <w:rPr>
          <w:b/>
          <w:bCs/>
          <w:color w:val="FF0000"/>
          <w:shd w:val="clear" w:color="auto" w:fill="FFFFFF"/>
        </w:rPr>
        <w:t xml:space="preserve"> </w:t>
      </w:r>
      <w:r w:rsidR="00C01B8D" w:rsidRPr="00CD377F">
        <w:rPr>
          <w:b/>
          <w:bCs/>
          <w:shd w:val="clear" w:color="auto" w:fill="FFFFFF"/>
        </w:rPr>
        <w:t>w roku szkolnym 2024/2025 a w przypadku dzieci nie chodzących jeszcze do szkoły</w:t>
      </w:r>
      <w:r w:rsidRPr="00C01B8D">
        <w:rPr>
          <w:b/>
          <w:bCs/>
          <w:color w:val="212529"/>
          <w:shd w:val="clear" w:color="auto" w:fill="FFFFFF"/>
        </w:rPr>
        <w:t xml:space="preserve"> odpis aktu urodzenia</w:t>
      </w:r>
      <w:r w:rsidR="00C01B8D" w:rsidRPr="00C01B8D">
        <w:rPr>
          <w:b/>
          <w:bCs/>
          <w:color w:val="212529"/>
          <w:shd w:val="clear" w:color="auto" w:fill="FFFFFF"/>
        </w:rPr>
        <w:t>.</w:t>
      </w:r>
    </w:p>
    <w:p w14:paraId="5A335DBE" w14:textId="77777777" w:rsidR="00D4108D" w:rsidRPr="00437CD5" w:rsidRDefault="00D4108D" w:rsidP="00D4108D">
      <w:pPr>
        <w:pStyle w:val="Akapitzlist"/>
        <w:rPr>
          <w:color w:val="212529"/>
          <w:shd w:val="clear" w:color="auto" w:fill="FFFFFF"/>
        </w:rPr>
      </w:pPr>
    </w:p>
    <w:p w14:paraId="4E71BC62" w14:textId="3820B297" w:rsidR="00437CD5" w:rsidRPr="00437CD5" w:rsidRDefault="00C85049" w:rsidP="00D4108D">
      <w:pPr>
        <w:jc w:val="center"/>
        <w:rPr>
          <w:color w:val="212529"/>
          <w:shd w:val="clear" w:color="auto" w:fill="FFFFFF"/>
        </w:rPr>
      </w:pPr>
      <w:r>
        <w:rPr>
          <w:color w:val="212529"/>
          <w:shd w:val="clear" w:color="auto" w:fill="FFFFFF"/>
        </w:rPr>
        <w:t>-------------------------------------------------------------------------------------</w:t>
      </w:r>
    </w:p>
    <w:p w14:paraId="2973F3F1" w14:textId="6A31ACF8" w:rsidR="00E27542" w:rsidRPr="00B80E9E" w:rsidRDefault="00D125EC" w:rsidP="00D4108D">
      <w:pPr>
        <w:rPr>
          <w:sz w:val="22"/>
          <w:szCs w:val="22"/>
        </w:rPr>
      </w:pPr>
      <w:r w:rsidRPr="00D4108D">
        <w:rPr>
          <w:b/>
          <w:bCs/>
          <w:sz w:val="32"/>
          <w:szCs w:val="32"/>
        </w:rPr>
        <w:t>*</w:t>
      </w:r>
      <w:r w:rsidRPr="00D4108D">
        <w:rPr>
          <w:sz w:val="32"/>
          <w:szCs w:val="32"/>
        </w:rPr>
        <w:t xml:space="preserve"> </w:t>
      </w:r>
      <w:r w:rsidR="00D4108D" w:rsidRPr="00D4108D">
        <w:rPr>
          <w:sz w:val="32"/>
          <w:szCs w:val="32"/>
        </w:rPr>
        <w:t xml:space="preserve"> </w:t>
      </w:r>
      <w:r w:rsidRPr="00B80E9E">
        <w:rPr>
          <w:sz w:val="22"/>
          <w:szCs w:val="22"/>
        </w:rPr>
        <w:t xml:space="preserve">W przypadku gdy </w:t>
      </w:r>
      <w:r w:rsidRPr="00B80E9E">
        <w:rPr>
          <w:sz w:val="22"/>
          <w:szCs w:val="22"/>
          <w:u w:val="single"/>
        </w:rPr>
        <w:t>dochód jest osiągany</w:t>
      </w:r>
      <w:r w:rsidRPr="00B80E9E">
        <w:rPr>
          <w:sz w:val="22"/>
          <w:szCs w:val="22"/>
        </w:rPr>
        <w:t xml:space="preserve"> </w:t>
      </w:r>
      <w:r w:rsidRPr="00B80E9E">
        <w:rPr>
          <w:sz w:val="22"/>
          <w:szCs w:val="22"/>
          <w:u w:val="single"/>
        </w:rPr>
        <w:t>poza granicami Polski</w:t>
      </w:r>
      <w:r w:rsidR="00D4108D" w:rsidRPr="00B80E9E">
        <w:rPr>
          <w:sz w:val="22"/>
          <w:szCs w:val="22"/>
          <w:u w:val="single"/>
        </w:rPr>
        <w:t xml:space="preserve"> </w:t>
      </w:r>
      <w:r w:rsidRPr="00B80E9E">
        <w:rPr>
          <w:sz w:val="22"/>
          <w:szCs w:val="22"/>
        </w:rPr>
        <w:t xml:space="preserve"> </w:t>
      </w:r>
      <w:r w:rsidR="005606C2" w:rsidRPr="00B80E9E">
        <w:rPr>
          <w:b/>
          <w:bCs/>
          <w:sz w:val="22"/>
          <w:szCs w:val="22"/>
        </w:rPr>
        <w:t>zaświadczenie o wysokości osiągniętych dochodów</w:t>
      </w:r>
      <w:r w:rsidRPr="00B80E9E">
        <w:rPr>
          <w:b/>
          <w:bCs/>
          <w:sz w:val="22"/>
          <w:szCs w:val="22"/>
        </w:rPr>
        <w:t>, podatku i składkach</w:t>
      </w:r>
      <w:r w:rsidR="005606C2" w:rsidRPr="00B80E9E">
        <w:rPr>
          <w:sz w:val="22"/>
          <w:szCs w:val="22"/>
        </w:rPr>
        <w:t xml:space="preserve"> </w:t>
      </w:r>
      <w:r w:rsidRPr="00B80E9E">
        <w:rPr>
          <w:sz w:val="22"/>
          <w:szCs w:val="22"/>
        </w:rPr>
        <w:t>powinno być przetłumaczone na język polski</w:t>
      </w:r>
      <w:r w:rsidR="000C665F" w:rsidRPr="00B80E9E">
        <w:rPr>
          <w:sz w:val="22"/>
          <w:szCs w:val="22"/>
        </w:rPr>
        <w:t xml:space="preserve"> </w:t>
      </w:r>
      <w:r w:rsidR="000C665F" w:rsidRPr="00B80E9E">
        <w:rPr>
          <w:b/>
          <w:bCs/>
          <w:sz w:val="22"/>
          <w:szCs w:val="22"/>
        </w:rPr>
        <w:t>przez tłumacza przysięgłego</w:t>
      </w:r>
      <w:r w:rsidR="00A6286F" w:rsidRPr="00B80E9E">
        <w:rPr>
          <w:sz w:val="22"/>
          <w:szCs w:val="22"/>
        </w:rPr>
        <w:t>,</w:t>
      </w:r>
      <w:r w:rsidRPr="00B80E9E">
        <w:rPr>
          <w:sz w:val="22"/>
          <w:szCs w:val="22"/>
        </w:rPr>
        <w:t xml:space="preserve"> a dochód </w:t>
      </w:r>
      <w:r w:rsidR="00A6286F" w:rsidRPr="00B80E9E">
        <w:rPr>
          <w:sz w:val="22"/>
          <w:szCs w:val="22"/>
        </w:rPr>
        <w:t xml:space="preserve">wyrażony w obcej walucie </w:t>
      </w:r>
      <w:r w:rsidRPr="00B80E9E">
        <w:rPr>
          <w:sz w:val="22"/>
          <w:szCs w:val="22"/>
        </w:rPr>
        <w:t xml:space="preserve">przeliczony na złoty polski (PLN)  wg. </w:t>
      </w:r>
      <w:r w:rsidR="00835115" w:rsidRPr="00B80E9E">
        <w:rPr>
          <w:sz w:val="22"/>
          <w:szCs w:val="22"/>
          <w:u w:val="single"/>
        </w:rPr>
        <w:t>ostatniego</w:t>
      </w:r>
      <w:r w:rsidR="00835115" w:rsidRPr="00B80E9E">
        <w:rPr>
          <w:sz w:val="22"/>
          <w:szCs w:val="22"/>
        </w:rPr>
        <w:t xml:space="preserve"> notowania </w:t>
      </w:r>
      <w:r w:rsidRPr="00B80E9E">
        <w:rPr>
          <w:sz w:val="22"/>
          <w:szCs w:val="22"/>
        </w:rPr>
        <w:t xml:space="preserve">średniego </w:t>
      </w:r>
      <w:r w:rsidR="00835115" w:rsidRPr="00B80E9E">
        <w:rPr>
          <w:sz w:val="22"/>
          <w:szCs w:val="22"/>
        </w:rPr>
        <w:t xml:space="preserve">kursu walut </w:t>
      </w:r>
      <w:r w:rsidRPr="00B80E9E">
        <w:rPr>
          <w:sz w:val="22"/>
          <w:szCs w:val="22"/>
        </w:rPr>
        <w:t xml:space="preserve">NBP </w:t>
      </w:r>
      <w:r w:rsidR="00835115" w:rsidRPr="00B80E9E">
        <w:rPr>
          <w:sz w:val="22"/>
          <w:szCs w:val="22"/>
        </w:rPr>
        <w:t>w</w:t>
      </w:r>
      <w:r w:rsidR="00393E26" w:rsidRPr="00B80E9E">
        <w:rPr>
          <w:sz w:val="22"/>
          <w:szCs w:val="22"/>
        </w:rPr>
        <w:t xml:space="preserve"> </w:t>
      </w:r>
      <w:r w:rsidRPr="00B80E9E">
        <w:rPr>
          <w:sz w:val="22"/>
          <w:szCs w:val="22"/>
        </w:rPr>
        <w:t>grudni</w:t>
      </w:r>
      <w:r w:rsidR="00835115" w:rsidRPr="00B80E9E">
        <w:rPr>
          <w:sz w:val="22"/>
          <w:szCs w:val="22"/>
        </w:rPr>
        <w:t>u</w:t>
      </w:r>
      <w:r w:rsidRPr="00B80E9E">
        <w:rPr>
          <w:sz w:val="22"/>
          <w:szCs w:val="22"/>
        </w:rPr>
        <w:t xml:space="preserve"> 20</w:t>
      </w:r>
      <w:r w:rsidR="00CD377F" w:rsidRPr="00B80E9E">
        <w:rPr>
          <w:sz w:val="22"/>
          <w:szCs w:val="22"/>
        </w:rPr>
        <w:t>2</w:t>
      </w:r>
      <w:r w:rsidR="00DF0C9B" w:rsidRPr="00B80E9E">
        <w:rPr>
          <w:sz w:val="22"/>
          <w:szCs w:val="22"/>
        </w:rPr>
        <w:t>3</w:t>
      </w:r>
      <w:r w:rsidR="00DF0C9B" w:rsidRPr="00B80E9E">
        <w:rPr>
          <w:color w:val="FF0000"/>
          <w:sz w:val="22"/>
          <w:szCs w:val="22"/>
        </w:rPr>
        <w:t xml:space="preserve"> </w:t>
      </w:r>
      <w:r w:rsidRPr="00B80E9E">
        <w:rPr>
          <w:sz w:val="22"/>
          <w:szCs w:val="22"/>
        </w:rPr>
        <w:t>roku</w:t>
      </w:r>
      <w:r w:rsidR="00C83ED5" w:rsidRPr="00B80E9E">
        <w:rPr>
          <w:sz w:val="22"/>
          <w:szCs w:val="22"/>
        </w:rPr>
        <w:t xml:space="preserve"> </w:t>
      </w:r>
      <w:r w:rsidR="00A6286F" w:rsidRPr="00B80E9E">
        <w:rPr>
          <w:sz w:val="22"/>
          <w:szCs w:val="22"/>
        </w:rPr>
        <w:t xml:space="preserve"> </w:t>
      </w:r>
      <w:r w:rsidR="00C83ED5" w:rsidRPr="00B80E9E">
        <w:rPr>
          <w:sz w:val="22"/>
          <w:szCs w:val="22"/>
        </w:rPr>
        <w:t xml:space="preserve">(np. 1 EUR = </w:t>
      </w:r>
      <w:r w:rsidR="00DF0C9B" w:rsidRPr="00B80E9E">
        <w:rPr>
          <w:sz w:val="22"/>
          <w:szCs w:val="22"/>
        </w:rPr>
        <w:t>4,3480</w:t>
      </w:r>
      <w:r w:rsidR="00C83ED5" w:rsidRPr="00B80E9E">
        <w:rPr>
          <w:sz w:val="22"/>
          <w:szCs w:val="22"/>
        </w:rPr>
        <w:t xml:space="preserve">, 1 UAH = </w:t>
      </w:r>
      <w:r w:rsidR="00DF0C9B" w:rsidRPr="00B80E9E">
        <w:rPr>
          <w:sz w:val="22"/>
          <w:szCs w:val="22"/>
        </w:rPr>
        <w:t>0,1037</w:t>
      </w:r>
      <w:r w:rsidR="00C83ED5" w:rsidRPr="00B80E9E">
        <w:rPr>
          <w:sz w:val="22"/>
          <w:szCs w:val="22"/>
        </w:rPr>
        <w:t xml:space="preserve">, 1 BYN = </w:t>
      </w:r>
      <w:r w:rsidR="00DF0C9B" w:rsidRPr="00B80E9E">
        <w:rPr>
          <w:sz w:val="22"/>
          <w:szCs w:val="22"/>
        </w:rPr>
        <w:t>1,2955</w:t>
      </w:r>
      <w:r w:rsidR="00C83ED5" w:rsidRPr="00B80E9E">
        <w:rPr>
          <w:sz w:val="22"/>
          <w:szCs w:val="22"/>
        </w:rPr>
        <w:t>)</w:t>
      </w:r>
    </w:p>
    <w:p w14:paraId="6D3C7E38" w14:textId="0BE20DA9" w:rsidR="00E27542" w:rsidRDefault="00E27542" w:rsidP="00D4108D">
      <w:r>
        <w:lastRenderedPageBreak/>
        <w:t>Zaświadczenie takie powinno pochodzić z</w:t>
      </w:r>
      <w:r w:rsidR="00D125EC">
        <w:t xml:space="preserve"> instytucji będącej odpowiednikiem polskiego Urzędu Skarbowego</w:t>
      </w:r>
      <w:r w:rsidR="00C85049">
        <w:t>, a w przypadku braku takiego urzędu, od pracodawcy</w:t>
      </w:r>
      <w:r>
        <w:t xml:space="preserve"> (np.</w:t>
      </w:r>
      <w:r w:rsidRPr="00E27542">
        <w:t xml:space="preserve"> </w:t>
      </w:r>
      <w:r>
        <w:t>dochody osiągane na Ukrainie – zaświadczenie z Państwowej Służby Podatkowej, Fiskalnej)</w:t>
      </w:r>
      <w:r w:rsidR="00C85049">
        <w:t>.</w:t>
      </w:r>
    </w:p>
    <w:p w14:paraId="59754F58" w14:textId="77E92066" w:rsidR="00A11503" w:rsidRPr="00A72DE5" w:rsidRDefault="00A11503" w:rsidP="00A11503">
      <w:pPr>
        <w:spacing w:before="100" w:beforeAutospacing="1" w:after="100" w:afterAutospacing="1"/>
        <w:jc w:val="center"/>
        <w:rPr>
          <w:b/>
          <w:bCs/>
        </w:rPr>
      </w:pPr>
      <w:r>
        <w:rPr>
          <w:b/>
          <w:bCs/>
          <w:bdr w:val="single" w:sz="4" w:space="0" w:color="auto"/>
        </w:rPr>
        <w:t>DODATKOWE</w:t>
      </w:r>
      <w:r w:rsidRPr="00E47B3F">
        <w:rPr>
          <w:b/>
          <w:bCs/>
          <w:bdr w:val="single" w:sz="4" w:space="0" w:color="auto"/>
        </w:rPr>
        <w:t xml:space="preserve"> DOKUMENTY</w:t>
      </w:r>
    </w:p>
    <w:p w14:paraId="23733743" w14:textId="77777777" w:rsidR="00E957F4" w:rsidRPr="00E957F4" w:rsidRDefault="00E957F4" w:rsidP="00E957F4">
      <w:pPr>
        <w:rPr>
          <w:b/>
          <w:bCs/>
        </w:rPr>
      </w:pPr>
      <w:r w:rsidRPr="00A11503">
        <w:rPr>
          <w:i/>
          <w:iCs/>
        </w:rPr>
        <w:t>GDY</w:t>
      </w:r>
      <w:r>
        <w:rPr>
          <w:i/>
          <w:iCs/>
        </w:rPr>
        <w:t xml:space="preserve"> WYKAZANY DOCHÓD NA OSOBĘ W RODZINIE </w:t>
      </w:r>
      <w:r w:rsidRPr="00E957F4">
        <w:rPr>
          <w:b/>
          <w:bCs/>
        </w:rPr>
        <w:t xml:space="preserve">NIE PRZEKRACZA </w:t>
      </w:r>
      <w:r w:rsidRPr="00E957F4">
        <w:rPr>
          <w:b/>
          <w:bCs/>
          <w:sz w:val="28"/>
          <w:szCs w:val="28"/>
        </w:rPr>
        <w:t>600</w:t>
      </w:r>
      <w:r w:rsidRPr="00E957F4">
        <w:rPr>
          <w:b/>
          <w:bCs/>
        </w:rPr>
        <w:t xml:space="preserve"> ZŁ.</w:t>
      </w:r>
    </w:p>
    <w:p w14:paraId="0B3D697A" w14:textId="77777777" w:rsidR="00CE4819" w:rsidRPr="00CE4819" w:rsidRDefault="00E957F4" w:rsidP="00E957F4">
      <w:pPr>
        <w:pStyle w:val="Akapitzlist"/>
        <w:numPr>
          <w:ilvl w:val="0"/>
          <w:numId w:val="30"/>
        </w:numPr>
        <w:spacing w:after="160" w:line="256" w:lineRule="auto"/>
        <w:rPr>
          <w:rFonts w:eastAsiaTheme="minorHAnsi"/>
          <w:b/>
          <w:szCs w:val="22"/>
        </w:rPr>
      </w:pPr>
      <w:r w:rsidRPr="00E957F4">
        <w:t>zaświadczenie z ośrodka pomocy społecznej</w:t>
      </w:r>
      <w:r w:rsidRPr="004F6B4E">
        <w:t xml:space="preserve"> lub z centrum usług społecznych </w:t>
      </w:r>
      <w:r w:rsidRPr="00E957F4">
        <w:rPr>
          <w:rFonts w:eastAsiaTheme="minorHAnsi"/>
          <w:szCs w:val="22"/>
          <w:u w:val="single"/>
        </w:rPr>
        <w:t>o korzystaniu w roku złożenia tego wniosku (2024</w:t>
      </w:r>
      <w:r>
        <w:rPr>
          <w:rFonts w:eastAsiaTheme="minorHAnsi"/>
          <w:szCs w:val="22"/>
          <w:u w:val="single"/>
        </w:rPr>
        <w:t>)</w:t>
      </w:r>
      <w:r>
        <w:rPr>
          <w:rFonts w:eastAsiaTheme="minorHAnsi"/>
          <w:szCs w:val="22"/>
        </w:rPr>
        <w:t xml:space="preserve"> </w:t>
      </w:r>
      <w:r w:rsidRPr="00CA305D">
        <w:rPr>
          <w:rFonts w:eastAsiaTheme="minorHAnsi"/>
          <w:szCs w:val="22"/>
        </w:rPr>
        <w:t xml:space="preserve">ze świadczeń z pomocy społecznej  przez Studenta lub członków rodziny Studenta. </w:t>
      </w:r>
    </w:p>
    <w:p w14:paraId="161BB9A2" w14:textId="2C8AFDDB" w:rsidR="00E957F4" w:rsidRPr="00CA305D" w:rsidRDefault="00E957F4" w:rsidP="00CE4819">
      <w:pPr>
        <w:pStyle w:val="Akapitzlist"/>
        <w:spacing w:after="160" w:line="256" w:lineRule="auto"/>
        <w:rPr>
          <w:rFonts w:eastAsiaTheme="minorHAnsi"/>
          <w:b/>
          <w:szCs w:val="22"/>
        </w:rPr>
      </w:pPr>
      <w:r w:rsidRPr="00CA305D">
        <w:rPr>
          <w:rFonts w:eastAsiaTheme="minorHAnsi"/>
          <w:szCs w:val="22"/>
        </w:rPr>
        <w:t xml:space="preserve">W przypadku gdy </w:t>
      </w:r>
      <w:r>
        <w:rPr>
          <w:rFonts w:eastAsiaTheme="minorHAnsi"/>
          <w:szCs w:val="22"/>
        </w:rPr>
        <w:t>rodzina</w:t>
      </w:r>
      <w:r w:rsidRPr="00CA305D">
        <w:rPr>
          <w:rFonts w:eastAsiaTheme="minorHAnsi"/>
          <w:szCs w:val="22"/>
        </w:rPr>
        <w:t xml:space="preserve"> nie korzysta ze świadczeń pomocy społecznej,</w:t>
      </w:r>
      <w:r w:rsidR="00CE4819">
        <w:rPr>
          <w:rFonts w:eastAsiaTheme="minorHAnsi"/>
          <w:szCs w:val="22"/>
        </w:rPr>
        <w:t xml:space="preserve"> Student zobowiązany jest  udokumentować </w:t>
      </w:r>
      <w:r w:rsidRPr="00CA305D">
        <w:rPr>
          <w:rFonts w:eastAsiaTheme="minorHAnsi"/>
          <w:szCs w:val="22"/>
        </w:rPr>
        <w:t xml:space="preserve"> źródła utrzymania rodziny.</w:t>
      </w:r>
    </w:p>
    <w:p w14:paraId="2551D93C" w14:textId="022FF634" w:rsidR="00A11503" w:rsidRPr="00A11503" w:rsidRDefault="00A11503" w:rsidP="00CA305D">
      <w:pPr>
        <w:rPr>
          <w:i/>
          <w:iCs/>
        </w:rPr>
      </w:pPr>
      <w:r w:rsidRPr="00A11503">
        <w:rPr>
          <w:i/>
          <w:iCs/>
        </w:rPr>
        <w:t xml:space="preserve">GDY STUDENT NIE </w:t>
      </w:r>
      <w:r w:rsidR="00E74B47">
        <w:rPr>
          <w:i/>
          <w:iCs/>
        </w:rPr>
        <w:t>WYKAZUJE</w:t>
      </w:r>
      <w:r w:rsidRPr="00A11503">
        <w:rPr>
          <w:i/>
          <w:iCs/>
        </w:rPr>
        <w:t xml:space="preserve"> WE WNIOSKU OJCA lub MATKI:</w:t>
      </w:r>
    </w:p>
    <w:p w14:paraId="50079016" w14:textId="77777777" w:rsidR="00A11503" w:rsidRPr="00A11503" w:rsidRDefault="00A11503" w:rsidP="00CA305D">
      <w:pPr>
        <w:numPr>
          <w:ilvl w:val="0"/>
          <w:numId w:val="9"/>
        </w:numPr>
        <w:rPr>
          <w:b/>
          <w:bCs/>
        </w:rPr>
      </w:pPr>
      <w:r w:rsidRPr="00A57487">
        <w:t xml:space="preserve">akt zgonu </w:t>
      </w:r>
      <w:r w:rsidRPr="005606C2">
        <w:t>rodzica lub</w:t>
      </w:r>
    </w:p>
    <w:p w14:paraId="4D2F8C29" w14:textId="77777777" w:rsidR="00A11503" w:rsidRPr="005606C2" w:rsidRDefault="00A11503" w:rsidP="00A11503">
      <w:pPr>
        <w:numPr>
          <w:ilvl w:val="0"/>
          <w:numId w:val="9"/>
        </w:numPr>
        <w:spacing w:before="100" w:beforeAutospacing="1" w:after="100" w:afterAutospacing="1"/>
      </w:pPr>
      <w:r w:rsidRPr="00A57487">
        <w:t xml:space="preserve">zupełny akt urodzenia </w:t>
      </w:r>
      <w:r w:rsidRPr="005606C2">
        <w:t>studenta lub</w:t>
      </w:r>
    </w:p>
    <w:p w14:paraId="3420D783" w14:textId="2ECEF7CA" w:rsidR="00A11503" w:rsidRDefault="00A11503" w:rsidP="00A11503">
      <w:pPr>
        <w:numPr>
          <w:ilvl w:val="0"/>
          <w:numId w:val="9"/>
        </w:numPr>
        <w:spacing w:before="100" w:beforeAutospacing="1" w:after="100" w:afterAutospacing="1"/>
      </w:pPr>
      <w:r>
        <w:t>wyrok</w:t>
      </w:r>
      <w:r w:rsidRPr="00A57487">
        <w:t xml:space="preserve"> sądu </w:t>
      </w:r>
      <w:r>
        <w:t xml:space="preserve">lub ugoda sądowa </w:t>
      </w:r>
      <w:r w:rsidRPr="00A57487">
        <w:t>potwierdzając</w:t>
      </w:r>
      <w:r>
        <w:t>e</w:t>
      </w:r>
      <w:r w:rsidRPr="00A57487">
        <w:t xml:space="preserve"> wysokość ustanowionych alimentów </w:t>
      </w:r>
      <w:r>
        <w:br/>
      </w:r>
      <w:r w:rsidR="00972CB8">
        <w:t xml:space="preserve">lub </w:t>
      </w:r>
      <w:r>
        <w:t xml:space="preserve">w przypadku alimentów nieściągalnych decyzja z </w:t>
      </w:r>
      <w:r w:rsidRPr="00A57487">
        <w:t>Funduszu Alimentacyjnego</w:t>
      </w:r>
      <w:r w:rsidR="00972CB8">
        <w:t>.</w:t>
      </w:r>
    </w:p>
    <w:p w14:paraId="369D780B" w14:textId="7B3AEA10" w:rsidR="00A11503" w:rsidRDefault="00A4604B" w:rsidP="007E512D">
      <w:pPr>
        <w:rPr>
          <w:i/>
          <w:iCs/>
        </w:rPr>
      </w:pPr>
      <w:r w:rsidRPr="00A11503">
        <w:rPr>
          <w:i/>
          <w:iCs/>
        </w:rPr>
        <w:t xml:space="preserve">GDY </w:t>
      </w:r>
      <w:r>
        <w:rPr>
          <w:i/>
          <w:iCs/>
        </w:rPr>
        <w:t>CZŁON</w:t>
      </w:r>
      <w:r w:rsidR="00E957F4">
        <w:rPr>
          <w:i/>
          <w:iCs/>
        </w:rPr>
        <w:t>EK</w:t>
      </w:r>
      <w:r>
        <w:rPr>
          <w:i/>
          <w:iCs/>
        </w:rPr>
        <w:t xml:space="preserve"> RODZINY POSIAD</w:t>
      </w:r>
      <w:r w:rsidR="00E957F4">
        <w:rPr>
          <w:i/>
          <w:iCs/>
        </w:rPr>
        <w:t>A</w:t>
      </w:r>
      <w:r>
        <w:rPr>
          <w:i/>
          <w:iCs/>
        </w:rPr>
        <w:t xml:space="preserve"> GOSPODARSTWO ROLNE</w:t>
      </w:r>
      <w:r w:rsidR="001566F4">
        <w:rPr>
          <w:i/>
          <w:iCs/>
        </w:rPr>
        <w:t>:</w:t>
      </w:r>
    </w:p>
    <w:p w14:paraId="48B5682B" w14:textId="78DBA3CE" w:rsidR="001566F4" w:rsidRDefault="001566F4" w:rsidP="001566F4">
      <w:pPr>
        <w:pStyle w:val="Akapitzlist"/>
        <w:numPr>
          <w:ilvl w:val="0"/>
          <w:numId w:val="27"/>
        </w:numPr>
      </w:pPr>
      <w:r w:rsidRPr="00BC4036">
        <w:t>zaświadczenie z gminy o wielkości gos</w:t>
      </w:r>
      <w:r>
        <w:t xml:space="preserve">podarstwa rolnego wyrażonej w ha fizycznych oraz przeliczeniowych – </w:t>
      </w:r>
      <w:r w:rsidRPr="0098533B">
        <w:t>stan na 31.12.</w:t>
      </w:r>
      <w:r w:rsidR="00F104FA" w:rsidRPr="00CD377F">
        <w:t>2023</w:t>
      </w:r>
      <w:r w:rsidR="00F104FA">
        <w:t xml:space="preserve"> </w:t>
      </w:r>
      <w:r w:rsidRPr="0098533B">
        <w:t xml:space="preserve">r., </w:t>
      </w:r>
    </w:p>
    <w:p w14:paraId="39AEB1FD" w14:textId="04CCA0FC" w:rsidR="001566F4" w:rsidRDefault="001566F4" w:rsidP="001566F4">
      <w:pPr>
        <w:pStyle w:val="Akapitzlist"/>
        <w:numPr>
          <w:ilvl w:val="0"/>
          <w:numId w:val="27"/>
        </w:numPr>
      </w:pPr>
      <w:r w:rsidRPr="0098533B">
        <w:t xml:space="preserve">zaświadczenie z KRUS </w:t>
      </w:r>
      <w:r>
        <w:t>w przypadku</w:t>
      </w:r>
      <w:r w:rsidRPr="0098533B">
        <w:t xml:space="preserve"> wypłaconych zasiłków chorobowych w </w:t>
      </w:r>
      <w:r w:rsidR="00CD377F" w:rsidRPr="00CD377F">
        <w:t>2023</w:t>
      </w:r>
      <w:r w:rsidR="00CD377F">
        <w:t xml:space="preserve"> </w:t>
      </w:r>
      <w:r w:rsidRPr="0098533B">
        <w:t>r</w:t>
      </w:r>
      <w:r w:rsidR="00F104FA">
        <w:t>.</w:t>
      </w:r>
    </w:p>
    <w:p w14:paraId="1E7B73CC" w14:textId="078E1B66" w:rsidR="00A11503" w:rsidRDefault="00A11503" w:rsidP="00A11503">
      <w:pPr>
        <w:spacing w:before="100" w:beforeAutospacing="1" w:after="100" w:afterAutospacing="1"/>
        <w:jc w:val="center"/>
        <w:rPr>
          <w:b/>
          <w:bCs/>
          <w:bdr w:val="single" w:sz="4" w:space="0" w:color="auto"/>
        </w:rPr>
      </w:pPr>
      <w:r>
        <w:rPr>
          <w:b/>
          <w:bCs/>
          <w:bdr w:val="single" w:sz="4" w:space="0" w:color="auto"/>
        </w:rPr>
        <w:t>DOCHÓD UTRACONY</w:t>
      </w:r>
    </w:p>
    <w:p w14:paraId="23A1E032" w14:textId="0F1B8743" w:rsidR="003B40BF" w:rsidRDefault="003B40BF" w:rsidP="003B40BF">
      <w:pPr>
        <w:numPr>
          <w:ilvl w:val="0"/>
          <w:numId w:val="12"/>
        </w:numPr>
      </w:pPr>
      <w:r>
        <w:t>zaświadczenie</w:t>
      </w:r>
      <w:r w:rsidR="0034779F">
        <w:t xml:space="preserve">, </w:t>
      </w:r>
      <w:r>
        <w:t xml:space="preserve">dokument wydany przez pracodawcę lub właściwy urząd określający </w:t>
      </w:r>
      <w:r w:rsidRPr="003B40BF">
        <w:rPr>
          <w:u w:val="single"/>
        </w:rPr>
        <w:t>datę utraty dochodu</w:t>
      </w:r>
      <w:r>
        <w:t xml:space="preserve"> (świadectwo pracy, umowy zlecenia</w:t>
      </w:r>
      <w:r w:rsidR="0034779F">
        <w:t>, zaświadczenia</w:t>
      </w:r>
      <w:r>
        <w:t xml:space="preserve">) </w:t>
      </w:r>
      <w:r w:rsidR="0034779F">
        <w:t>oraz</w:t>
      </w:r>
    </w:p>
    <w:p w14:paraId="14229311" w14:textId="22F5921B" w:rsidR="003B40BF" w:rsidRDefault="003B40BF" w:rsidP="00D44F58">
      <w:pPr>
        <w:numPr>
          <w:ilvl w:val="0"/>
          <w:numId w:val="12"/>
        </w:numPr>
      </w:pPr>
      <w:r w:rsidRPr="008F2CC5">
        <w:t>PIT 11</w:t>
      </w:r>
      <w:r>
        <w:t xml:space="preserve"> lub zaświadczenie</w:t>
      </w:r>
      <w:r w:rsidR="0034779F">
        <w:t xml:space="preserve"> określające wysokość utraconego dochodu</w:t>
      </w:r>
    </w:p>
    <w:p w14:paraId="1F44B71D" w14:textId="77777777" w:rsidR="00D44F58" w:rsidRDefault="00D44F58" w:rsidP="00D44F58">
      <w:pPr>
        <w:rPr>
          <w:sz w:val="20"/>
          <w:szCs w:val="20"/>
        </w:rPr>
      </w:pPr>
    </w:p>
    <w:p w14:paraId="74B130DB" w14:textId="2DB1B234" w:rsidR="008F2CC5" w:rsidRPr="00F64BE8" w:rsidRDefault="008F2CC5" w:rsidP="00256E16">
      <w:pPr>
        <w:rPr>
          <w:i/>
          <w:iCs/>
        </w:rPr>
      </w:pPr>
      <w:r w:rsidRPr="00F64BE8">
        <w:rPr>
          <w:i/>
          <w:iCs/>
        </w:rPr>
        <w:t xml:space="preserve">Dochód utracony: dochód, który był w roku </w:t>
      </w:r>
      <w:r w:rsidR="00E80D73" w:rsidRPr="00F64BE8">
        <w:rPr>
          <w:i/>
          <w:iCs/>
        </w:rPr>
        <w:t>bazowym tj. 202</w:t>
      </w:r>
      <w:r w:rsidR="00F104FA" w:rsidRPr="00CD377F">
        <w:rPr>
          <w:i/>
          <w:iCs/>
        </w:rPr>
        <w:t>3</w:t>
      </w:r>
      <w:r w:rsidR="00F104FA">
        <w:rPr>
          <w:i/>
          <w:iCs/>
          <w:color w:val="FF0000"/>
        </w:rPr>
        <w:t xml:space="preserve"> </w:t>
      </w:r>
      <w:r w:rsidR="00E80D73" w:rsidRPr="00F104FA">
        <w:rPr>
          <w:i/>
          <w:iCs/>
        </w:rPr>
        <w:t>lub</w:t>
      </w:r>
      <w:r w:rsidR="00E80D73" w:rsidRPr="00F64BE8">
        <w:rPr>
          <w:i/>
          <w:iCs/>
        </w:rPr>
        <w:t xml:space="preserve"> w roku bieżącym tj. 202</w:t>
      </w:r>
      <w:r w:rsidR="00F104FA" w:rsidRPr="00CD377F">
        <w:rPr>
          <w:i/>
          <w:iCs/>
        </w:rPr>
        <w:t>4</w:t>
      </w:r>
      <w:r w:rsidR="00D44F58" w:rsidRPr="00F64BE8">
        <w:rPr>
          <w:i/>
          <w:iCs/>
        </w:rPr>
        <w:t xml:space="preserve"> </w:t>
      </w:r>
      <w:r w:rsidR="00C85049" w:rsidRPr="00F64BE8">
        <w:rPr>
          <w:i/>
          <w:iCs/>
        </w:rPr>
        <w:t>i nie występuje w chwili obecnej</w:t>
      </w:r>
      <w:r w:rsidRPr="00F64BE8">
        <w:rPr>
          <w:i/>
          <w:iCs/>
        </w:rPr>
        <w:t>.</w:t>
      </w:r>
    </w:p>
    <w:p w14:paraId="0471D816" w14:textId="7DA2FA6C" w:rsidR="00A11503" w:rsidRDefault="00A11503" w:rsidP="00256E16">
      <w:pPr>
        <w:jc w:val="center"/>
        <w:rPr>
          <w:b/>
          <w:bCs/>
          <w:bdr w:val="single" w:sz="4" w:space="0" w:color="auto"/>
        </w:rPr>
      </w:pPr>
      <w:r>
        <w:rPr>
          <w:b/>
          <w:bCs/>
          <w:bdr w:val="single" w:sz="4" w:space="0" w:color="auto"/>
        </w:rPr>
        <w:t>DOCHÓD UZYSKANY</w:t>
      </w:r>
    </w:p>
    <w:p w14:paraId="4E2B7783" w14:textId="77777777" w:rsidR="00256E16" w:rsidRPr="00A72DE5" w:rsidRDefault="00256E16" w:rsidP="00256E16">
      <w:pPr>
        <w:jc w:val="center"/>
        <w:rPr>
          <w:b/>
          <w:bCs/>
        </w:rPr>
      </w:pPr>
    </w:p>
    <w:p w14:paraId="2C0FDB7C" w14:textId="7BDC2E1F" w:rsidR="008F2CC5" w:rsidRDefault="008F2CC5" w:rsidP="008F2CC5">
      <w:pPr>
        <w:numPr>
          <w:ilvl w:val="0"/>
          <w:numId w:val="13"/>
        </w:numPr>
      </w:pPr>
      <w:r>
        <w:t>zaświadczenie</w:t>
      </w:r>
      <w:r w:rsidR="0034779F">
        <w:t>,</w:t>
      </w:r>
      <w:r>
        <w:t xml:space="preserve"> dokument wydany przez pracodawcę lub właściwy urząd potwierdzający uzyskanie dochodu (umowa o pracę, decyzje administracyjne w sprawie, zaświadczenie</w:t>
      </w:r>
      <w:r w:rsidR="0034779F">
        <w:t>)</w:t>
      </w:r>
      <w:r w:rsidRPr="00823AF3">
        <w:t xml:space="preserve"> </w:t>
      </w:r>
      <w:r>
        <w:t>oraz</w:t>
      </w:r>
    </w:p>
    <w:p w14:paraId="5F53AC88" w14:textId="5E73EA2F" w:rsidR="00E80D73" w:rsidRDefault="008F2CC5" w:rsidP="008F2CC5">
      <w:pPr>
        <w:numPr>
          <w:ilvl w:val="0"/>
          <w:numId w:val="13"/>
        </w:numPr>
        <w:spacing w:before="100" w:beforeAutospacing="1" w:after="100" w:afterAutospacing="1"/>
      </w:pPr>
      <w:r>
        <w:t>PIT 11</w:t>
      </w:r>
      <w:r w:rsidR="00E80D73">
        <w:t xml:space="preserve"> lub zaświadczenie określające wysokość uzyskanego dochodu</w:t>
      </w:r>
      <w:r w:rsidR="00E80D73">
        <w:br/>
        <w:t>-  w przypadku uzyskania dochodu w 202</w:t>
      </w:r>
      <w:r w:rsidR="00F104FA" w:rsidRPr="00CD377F">
        <w:t>3</w:t>
      </w:r>
      <w:r w:rsidR="00E80D73" w:rsidRPr="00CD377F">
        <w:t xml:space="preserve"> </w:t>
      </w:r>
      <w:r w:rsidR="00E80D73">
        <w:t>roku</w:t>
      </w:r>
      <w:r>
        <w:t xml:space="preserve"> </w:t>
      </w:r>
    </w:p>
    <w:p w14:paraId="55DA28BA" w14:textId="0FEBB959" w:rsidR="00E80D73" w:rsidRDefault="00E80D73" w:rsidP="00D44F58">
      <w:pPr>
        <w:numPr>
          <w:ilvl w:val="0"/>
          <w:numId w:val="13"/>
        </w:numPr>
      </w:pPr>
      <w:r>
        <w:t>zaświadczenie</w:t>
      </w:r>
      <w:r w:rsidRPr="00A206CD">
        <w:t xml:space="preserve"> </w:t>
      </w:r>
      <w:r>
        <w:t>potwierdzające dochód</w:t>
      </w:r>
      <w:r w:rsidRPr="00A57487">
        <w:t xml:space="preserve"> ne</w:t>
      </w:r>
      <w:r>
        <w:t>tto z</w:t>
      </w:r>
      <w:r w:rsidR="00E33D07">
        <w:t>a</w:t>
      </w:r>
      <w:r>
        <w:t xml:space="preserve"> drugi m</w:t>
      </w:r>
      <w:r w:rsidRPr="00A57487">
        <w:t>iesiąc</w:t>
      </w:r>
      <w:r>
        <w:t>, decyzje administracyjne w sprawie -  w przypadku uzyskania dochodu w 202</w:t>
      </w:r>
      <w:r w:rsidR="00F104FA" w:rsidRPr="00CD377F">
        <w:t>4</w:t>
      </w:r>
    </w:p>
    <w:p w14:paraId="128D2816" w14:textId="77777777" w:rsidR="00D44F58" w:rsidRDefault="00D44F58" w:rsidP="00D44F58">
      <w:pPr>
        <w:rPr>
          <w:bCs/>
          <w:sz w:val="20"/>
          <w:szCs w:val="20"/>
        </w:rPr>
      </w:pPr>
    </w:p>
    <w:p w14:paraId="7947FB01" w14:textId="5F58BB29" w:rsidR="00A11503" w:rsidRDefault="008F2CC5" w:rsidP="00D44F58">
      <w:pPr>
        <w:rPr>
          <w:bCs/>
          <w:i/>
          <w:iCs/>
        </w:rPr>
      </w:pPr>
      <w:r w:rsidRPr="00F64BE8">
        <w:rPr>
          <w:bCs/>
          <w:i/>
          <w:iCs/>
        </w:rPr>
        <w:t>Dochód</w:t>
      </w:r>
      <w:r w:rsidR="00E80D73" w:rsidRPr="00F64BE8">
        <w:rPr>
          <w:bCs/>
          <w:i/>
          <w:iCs/>
        </w:rPr>
        <w:t xml:space="preserve"> uzyskany: dochód</w:t>
      </w:r>
      <w:r w:rsidRPr="00F64BE8">
        <w:rPr>
          <w:bCs/>
          <w:i/>
          <w:iCs/>
        </w:rPr>
        <w:t xml:space="preserve">, którego pozyskiwanie rozpoczęło się w trakcie trwania roku bazowego tj. </w:t>
      </w:r>
      <w:r w:rsidR="00F104FA" w:rsidRPr="00F64BE8">
        <w:rPr>
          <w:i/>
          <w:iCs/>
        </w:rPr>
        <w:t>20</w:t>
      </w:r>
      <w:r w:rsidR="00F104FA" w:rsidRPr="00CD377F">
        <w:rPr>
          <w:i/>
          <w:iCs/>
        </w:rPr>
        <w:t>23</w:t>
      </w:r>
      <w:r w:rsidR="00F104FA">
        <w:rPr>
          <w:i/>
          <w:iCs/>
          <w:color w:val="FF0000"/>
        </w:rPr>
        <w:t xml:space="preserve"> </w:t>
      </w:r>
      <w:r w:rsidR="00D44F58" w:rsidRPr="00F64BE8">
        <w:rPr>
          <w:bCs/>
          <w:i/>
          <w:iCs/>
        </w:rPr>
        <w:t xml:space="preserve"> </w:t>
      </w:r>
      <w:r w:rsidRPr="00F64BE8">
        <w:rPr>
          <w:bCs/>
          <w:i/>
          <w:iCs/>
        </w:rPr>
        <w:t xml:space="preserve">albo po roku bazowym tj. w </w:t>
      </w:r>
      <w:r w:rsidR="00F104FA" w:rsidRPr="00F64BE8">
        <w:rPr>
          <w:i/>
          <w:iCs/>
        </w:rPr>
        <w:t>202</w:t>
      </w:r>
      <w:r w:rsidR="00F104FA" w:rsidRPr="00CD377F">
        <w:rPr>
          <w:i/>
          <w:iCs/>
        </w:rPr>
        <w:t>4</w:t>
      </w:r>
      <w:r w:rsidR="00667F5B" w:rsidRPr="00CD377F">
        <w:rPr>
          <w:bCs/>
          <w:i/>
          <w:iCs/>
        </w:rPr>
        <w:t xml:space="preserve"> </w:t>
      </w:r>
      <w:r w:rsidR="00667F5B" w:rsidRPr="00F64BE8">
        <w:rPr>
          <w:bCs/>
          <w:i/>
          <w:iCs/>
        </w:rPr>
        <w:t xml:space="preserve">i </w:t>
      </w:r>
      <w:r w:rsidR="00740162" w:rsidRPr="00F64BE8">
        <w:rPr>
          <w:bCs/>
          <w:i/>
          <w:iCs/>
        </w:rPr>
        <w:t>występuje w chwili obecnej</w:t>
      </w:r>
      <w:r w:rsidR="00EA6AC5">
        <w:rPr>
          <w:bCs/>
          <w:i/>
          <w:iCs/>
        </w:rPr>
        <w:t>.</w:t>
      </w:r>
    </w:p>
    <w:p w14:paraId="7F615879" w14:textId="77777777" w:rsidR="00256E16" w:rsidRDefault="00256E16" w:rsidP="00D44F58">
      <w:pPr>
        <w:rPr>
          <w:bCs/>
          <w:i/>
          <w:iCs/>
        </w:rPr>
      </w:pPr>
    </w:p>
    <w:p w14:paraId="1E9D9F97" w14:textId="77777777" w:rsidR="00256E16" w:rsidRPr="00F64BE8" w:rsidRDefault="00256E16" w:rsidP="00D44F58">
      <w:pPr>
        <w:pBdr>
          <w:bottom w:val="single" w:sz="12" w:space="1" w:color="auto"/>
        </w:pBdr>
        <w:rPr>
          <w:b/>
          <w:i/>
          <w:iCs/>
        </w:rPr>
      </w:pPr>
    </w:p>
    <w:p w14:paraId="73B1F02F" w14:textId="77777777" w:rsidR="00256E16" w:rsidRPr="00F64BE8" w:rsidRDefault="00256E16" w:rsidP="00D44F58">
      <w:pPr>
        <w:pStyle w:val="Akapitzlist"/>
        <w:ind w:left="697"/>
        <w:rPr>
          <w:i/>
          <w:iCs/>
        </w:rPr>
      </w:pPr>
    </w:p>
    <w:p w14:paraId="1CB31D17" w14:textId="17459E2D" w:rsidR="00CD377F" w:rsidRPr="00345D97" w:rsidRDefault="00CD377F" w:rsidP="00CD377F">
      <w:r w:rsidRPr="00345D97">
        <w:t>Przy ustalaniu wysokości dochodu uprawniającego studenta do ubiegania się o stypendium socjalne uwzględnia się dochody osiągnięte przez:</w:t>
      </w:r>
    </w:p>
    <w:p w14:paraId="1E6FC7A3" w14:textId="77777777" w:rsidR="00CD377F" w:rsidRPr="00345D97" w:rsidRDefault="00CD377F" w:rsidP="00CD377F">
      <w:pPr>
        <w:pStyle w:val="Akapitzlist"/>
        <w:numPr>
          <w:ilvl w:val="0"/>
          <w:numId w:val="1"/>
        </w:numPr>
      </w:pPr>
      <w:r w:rsidRPr="00345D97">
        <w:t xml:space="preserve">studenta </w:t>
      </w:r>
    </w:p>
    <w:p w14:paraId="414A683E" w14:textId="178E7A95" w:rsidR="00CD377F" w:rsidRPr="00345D97" w:rsidRDefault="00CD377F" w:rsidP="00CD377F">
      <w:pPr>
        <w:numPr>
          <w:ilvl w:val="0"/>
          <w:numId w:val="1"/>
        </w:numPr>
      </w:pPr>
      <w:r w:rsidRPr="00345D97">
        <w:t>małżonka studenta</w:t>
      </w:r>
    </w:p>
    <w:p w14:paraId="5E8DFCEC" w14:textId="77777777" w:rsidR="00CD377F" w:rsidRDefault="00CD377F" w:rsidP="00CD377F">
      <w:pPr>
        <w:numPr>
          <w:ilvl w:val="0"/>
          <w:numId w:val="1"/>
        </w:numPr>
        <w:spacing w:before="100" w:beforeAutospacing="1" w:after="100" w:afterAutospacing="1"/>
      </w:pPr>
      <w:r w:rsidRPr="00345D97">
        <w:t>rodziców, opiekunów prawnych lub faktycznych studenta</w:t>
      </w:r>
    </w:p>
    <w:p w14:paraId="5C9AEF8D" w14:textId="5EECD14E" w:rsidR="00345D97" w:rsidRPr="00345D97" w:rsidRDefault="00345D97" w:rsidP="00CD377F">
      <w:pPr>
        <w:numPr>
          <w:ilvl w:val="0"/>
          <w:numId w:val="1"/>
        </w:numPr>
        <w:spacing w:before="100" w:beforeAutospacing="1" w:after="100" w:afterAutospacing="1"/>
      </w:pPr>
      <w:r w:rsidRPr="00345D97">
        <w:t xml:space="preserve">będące na utrzymaniu osób, o których mowa w pkt. 1-3, dzieci niepełnoletnie, dzieci pobierające naukę do 26 roku życia, a jeżeli 26 rok życia przypada w ostatnim roku studiów, do ich ukończenia oraz dzieci niepełnosprawne bez względu na wiek.    </w:t>
      </w:r>
    </w:p>
    <w:p w14:paraId="53D933B3" w14:textId="77777777" w:rsidR="00CD377F" w:rsidRDefault="00CD377F" w:rsidP="007E512D">
      <w:pPr>
        <w:pStyle w:val="Akapitzlist"/>
        <w:ind w:left="697"/>
        <w:rPr>
          <w:i/>
          <w:iCs/>
          <w:color w:val="FF0000"/>
          <w:shd w:val="clear" w:color="auto" w:fill="FFFFFF"/>
        </w:rPr>
      </w:pPr>
    </w:p>
    <w:p w14:paraId="18192B4A" w14:textId="77777777" w:rsidR="00CD377F" w:rsidRDefault="00CD377F" w:rsidP="007E512D">
      <w:pPr>
        <w:pStyle w:val="Akapitzlist"/>
        <w:ind w:left="697"/>
        <w:rPr>
          <w:i/>
          <w:iCs/>
          <w:color w:val="FF0000"/>
          <w:shd w:val="clear" w:color="auto" w:fill="FFFFFF"/>
        </w:rPr>
      </w:pPr>
    </w:p>
    <w:p w14:paraId="13A0D90A" w14:textId="77777777" w:rsidR="00CD377F" w:rsidRDefault="00CD377F" w:rsidP="007E512D">
      <w:pPr>
        <w:pStyle w:val="Akapitzlist"/>
        <w:ind w:left="697"/>
        <w:rPr>
          <w:i/>
          <w:iCs/>
          <w:color w:val="FF0000"/>
          <w:shd w:val="clear" w:color="auto" w:fill="FFFFFF"/>
        </w:rPr>
      </w:pPr>
    </w:p>
    <w:p w14:paraId="110F0BD4" w14:textId="189E7FFD" w:rsidR="00C85049" w:rsidRPr="00D44F58" w:rsidRDefault="00C85049" w:rsidP="007E512D">
      <w:pPr>
        <w:pStyle w:val="Akapitzlist"/>
        <w:ind w:left="697"/>
        <w:rPr>
          <w:i/>
          <w:iCs/>
          <w:color w:val="FF0000"/>
          <w:shd w:val="clear" w:color="auto" w:fill="FFFFFF"/>
        </w:rPr>
      </w:pPr>
      <w:r w:rsidRPr="00D44F58">
        <w:rPr>
          <w:i/>
          <w:iCs/>
          <w:color w:val="FF0000"/>
          <w:shd w:val="clear" w:color="auto" w:fill="FFFFFF"/>
        </w:rPr>
        <w:t>UWAGA!</w:t>
      </w:r>
    </w:p>
    <w:p w14:paraId="09241089" w14:textId="5CD25488" w:rsidR="00437CD5" w:rsidRPr="00D44F58" w:rsidRDefault="00C85049" w:rsidP="007E512D">
      <w:pPr>
        <w:pStyle w:val="Akapitzlist"/>
        <w:ind w:left="697"/>
        <w:rPr>
          <w:i/>
          <w:iCs/>
          <w:color w:val="FF0000"/>
          <w:shd w:val="clear" w:color="auto" w:fill="FFFFFF"/>
        </w:rPr>
      </w:pPr>
      <w:r w:rsidRPr="00D44F58">
        <w:rPr>
          <w:i/>
          <w:iCs/>
          <w:color w:val="FF0000"/>
          <w:shd w:val="clear" w:color="auto" w:fill="FFFFFF"/>
        </w:rPr>
        <w:t>Powyższ</w:t>
      </w:r>
      <w:r w:rsidR="00276539" w:rsidRPr="00D44F58">
        <w:rPr>
          <w:i/>
          <w:iCs/>
          <w:color w:val="FF0000"/>
          <w:shd w:val="clear" w:color="auto" w:fill="FFFFFF"/>
        </w:rPr>
        <w:t>y</w:t>
      </w:r>
      <w:r w:rsidRPr="00D44F58">
        <w:rPr>
          <w:i/>
          <w:iCs/>
          <w:color w:val="FF0000"/>
          <w:shd w:val="clear" w:color="auto" w:fill="FFFFFF"/>
        </w:rPr>
        <w:t xml:space="preserve"> WYKAZ nie wyczerpuje wszystkich sytuacji i wszystkich dokumentów, które mogą być wymagane w procesie wnioskowania, są to jedynie najczęściej spotykane przypadki. </w:t>
      </w:r>
      <w:r w:rsidRPr="00D44F58">
        <w:rPr>
          <w:i/>
          <w:iCs/>
          <w:color w:val="FF0000"/>
          <w:shd w:val="clear" w:color="auto" w:fill="FFFFFF"/>
        </w:rPr>
        <w:br/>
      </w:r>
      <w:r w:rsidR="00276539" w:rsidRPr="00D44F58">
        <w:rPr>
          <w:i/>
          <w:iCs/>
          <w:color w:val="FF0000"/>
          <w:shd w:val="clear" w:color="auto" w:fill="FFFFFF"/>
        </w:rPr>
        <w:t>W zależności od sytuacji, ko</w:t>
      </w:r>
      <w:r w:rsidRPr="00D44F58">
        <w:rPr>
          <w:i/>
          <w:iCs/>
          <w:color w:val="FF0000"/>
          <w:shd w:val="clear" w:color="auto" w:fill="FFFFFF"/>
        </w:rPr>
        <w:t>ordynator</w:t>
      </w:r>
      <w:r w:rsidR="00276539" w:rsidRPr="00D44F58">
        <w:rPr>
          <w:i/>
          <w:iCs/>
          <w:color w:val="FF0000"/>
          <w:shd w:val="clear" w:color="auto" w:fill="FFFFFF"/>
        </w:rPr>
        <w:t xml:space="preserve"> może wymagać dodatkowych dokumentów.</w:t>
      </w:r>
    </w:p>
    <w:p w14:paraId="25A5C232" w14:textId="77777777" w:rsidR="00380BC4" w:rsidRDefault="00DC03DD" w:rsidP="007E512D">
      <w:pPr>
        <w:pStyle w:val="Akapitzlist"/>
        <w:ind w:left="697"/>
        <w:rPr>
          <w:b/>
          <w:bCs/>
          <w:i/>
          <w:iCs/>
          <w:color w:val="FF0000"/>
          <w:shd w:val="clear" w:color="auto" w:fill="FFFFFF"/>
        </w:rPr>
      </w:pPr>
      <w:r w:rsidRPr="00D44F58">
        <w:rPr>
          <w:i/>
          <w:iCs/>
          <w:color w:val="FF0000"/>
          <w:shd w:val="clear" w:color="auto" w:fill="FFFFFF"/>
        </w:rPr>
        <w:t>Więcej w Regulaminie świadczeń dla studentów UEK:</w:t>
      </w:r>
      <w:r w:rsidRPr="00D44F58">
        <w:rPr>
          <w:b/>
          <w:bCs/>
          <w:i/>
          <w:iCs/>
          <w:color w:val="FF0000"/>
          <w:shd w:val="clear" w:color="auto" w:fill="FFFFFF"/>
        </w:rPr>
        <w:t xml:space="preserve"> </w:t>
      </w:r>
    </w:p>
    <w:p w14:paraId="220037A2" w14:textId="4499E509" w:rsidR="00380BC4" w:rsidRDefault="00C16998" w:rsidP="007E512D">
      <w:pPr>
        <w:pStyle w:val="Akapitzlist"/>
        <w:ind w:left="697"/>
        <w:rPr>
          <w:b/>
          <w:bCs/>
          <w:i/>
          <w:iCs/>
          <w:color w:val="FF0000"/>
          <w:shd w:val="clear" w:color="auto" w:fill="FFFFFF"/>
        </w:rPr>
      </w:pPr>
      <w:hyperlink r:id="rId9" w:history="1">
        <w:r w:rsidR="00380BC4" w:rsidRPr="001D3B3F">
          <w:rPr>
            <w:rStyle w:val="Hipercze"/>
            <w:b/>
            <w:bCs/>
            <w:i/>
            <w:iCs/>
            <w:shd w:val="clear" w:color="auto" w:fill="FFFFFF"/>
          </w:rPr>
          <w:t>https://bip.uek.krakow.pl/zarzadzenie/3443/zarzadzenie-nr-r-0211-27-2024</w:t>
        </w:r>
      </w:hyperlink>
    </w:p>
    <w:p w14:paraId="4AC083CD" w14:textId="77777777" w:rsidR="00380BC4" w:rsidRDefault="00380BC4" w:rsidP="007E512D">
      <w:pPr>
        <w:pStyle w:val="Akapitzlist"/>
        <w:ind w:left="697"/>
        <w:rPr>
          <w:b/>
          <w:bCs/>
          <w:i/>
          <w:iCs/>
          <w:color w:val="FF0000"/>
          <w:shd w:val="clear" w:color="auto" w:fill="FFFFFF"/>
        </w:rPr>
      </w:pPr>
    </w:p>
    <w:p w14:paraId="4E8F0B0A" w14:textId="77777777" w:rsidR="00380BC4" w:rsidRDefault="00380BC4" w:rsidP="007E512D">
      <w:pPr>
        <w:pStyle w:val="Akapitzlist"/>
        <w:ind w:left="697"/>
        <w:rPr>
          <w:b/>
          <w:bCs/>
          <w:i/>
          <w:iCs/>
          <w:color w:val="FF0000"/>
          <w:shd w:val="clear" w:color="auto" w:fill="FFFFFF"/>
        </w:rPr>
      </w:pPr>
    </w:p>
    <w:p w14:paraId="11193331" w14:textId="77777777" w:rsidR="00380BC4" w:rsidRDefault="00380BC4" w:rsidP="007E512D">
      <w:pPr>
        <w:pStyle w:val="Akapitzlist"/>
        <w:ind w:left="697"/>
        <w:rPr>
          <w:b/>
          <w:bCs/>
          <w:i/>
          <w:iCs/>
          <w:color w:val="FF0000"/>
          <w:shd w:val="clear" w:color="auto" w:fill="FFFFFF"/>
        </w:rPr>
      </w:pPr>
    </w:p>
    <w:sectPr w:rsidR="00380BC4" w:rsidSect="005B1F2E">
      <w:footerReference w:type="default" r:id="rId10"/>
      <w:pgSz w:w="11906" w:h="16838"/>
      <w:pgMar w:top="284" w:right="567" w:bottom="284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F2C1C" w14:textId="77777777" w:rsidR="0034779F" w:rsidRDefault="0034779F" w:rsidP="0034779F">
      <w:r>
        <w:separator/>
      </w:r>
    </w:p>
  </w:endnote>
  <w:endnote w:type="continuationSeparator" w:id="0">
    <w:p w14:paraId="62A6918E" w14:textId="77777777" w:rsidR="0034779F" w:rsidRDefault="0034779F" w:rsidP="00347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04677627"/>
      <w:docPartObj>
        <w:docPartGallery w:val="Page Numbers (Bottom of Page)"/>
        <w:docPartUnique/>
      </w:docPartObj>
    </w:sdtPr>
    <w:sdtEndPr/>
    <w:sdtContent>
      <w:p w14:paraId="07EA0417" w14:textId="73D72103" w:rsidR="00F64BE8" w:rsidRDefault="00F64BE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7F6E">
          <w:rPr>
            <w:noProof/>
          </w:rPr>
          <w:t>3</w:t>
        </w:r>
        <w:r>
          <w:fldChar w:fldCharType="end"/>
        </w:r>
      </w:p>
    </w:sdtContent>
  </w:sdt>
  <w:p w14:paraId="26610F1A" w14:textId="77777777" w:rsidR="00F64BE8" w:rsidRDefault="00F64B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D425D1" w14:textId="77777777" w:rsidR="0034779F" w:rsidRDefault="0034779F" w:rsidP="0034779F">
      <w:r>
        <w:separator/>
      </w:r>
    </w:p>
  </w:footnote>
  <w:footnote w:type="continuationSeparator" w:id="0">
    <w:p w14:paraId="68BE7299" w14:textId="77777777" w:rsidR="0034779F" w:rsidRDefault="0034779F" w:rsidP="003477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74BA1"/>
    <w:multiLevelType w:val="hybridMultilevel"/>
    <w:tmpl w:val="235E2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E3562"/>
    <w:multiLevelType w:val="multilevel"/>
    <w:tmpl w:val="82CAE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075C94"/>
    <w:multiLevelType w:val="multilevel"/>
    <w:tmpl w:val="C8725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F67635"/>
    <w:multiLevelType w:val="hybridMultilevel"/>
    <w:tmpl w:val="3BEEAC2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DE5CF1"/>
    <w:multiLevelType w:val="hybridMultilevel"/>
    <w:tmpl w:val="BC72E0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72FAB"/>
    <w:multiLevelType w:val="hybridMultilevel"/>
    <w:tmpl w:val="BEB49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A03B6"/>
    <w:multiLevelType w:val="multilevel"/>
    <w:tmpl w:val="30825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5F63B9"/>
    <w:multiLevelType w:val="hybridMultilevel"/>
    <w:tmpl w:val="140088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55E91"/>
    <w:multiLevelType w:val="hybridMultilevel"/>
    <w:tmpl w:val="6E0644C2"/>
    <w:lvl w:ilvl="0" w:tplc="238884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156ED"/>
    <w:multiLevelType w:val="multilevel"/>
    <w:tmpl w:val="39B41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E77393"/>
    <w:multiLevelType w:val="multilevel"/>
    <w:tmpl w:val="331AC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C70B29"/>
    <w:multiLevelType w:val="multilevel"/>
    <w:tmpl w:val="C2A6E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243336"/>
    <w:multiLevelType w:val="multilevel"/>
    <w:tmpl w:val="6D68A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660752"/>
    <w:multiLevelType w:val="hybridMultilevel"/>
    <w:tmpl w:val="8BE8B0CC"/>
    <w:lvl w:ilvl="0" w:tplc="762286F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8B37BA"/>
    <w:multiLevelType w:val="hybridMultilevel"/>
    <w:tmpl w:val="DF1242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C00019E"/>
    <w:multiLevelType w:val="multilevel"/>
    <w:tmpl w:val="8D22C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6309DB"/>
    <w:multiLevelType w:val="multilevel"/>
    <w:tmpl w:val="B0DED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8D56A0"/>
    <w:multiLevelType w:val="hybridMultilevel"/>
    <w:tmpl w:val="EF841F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1C31A3"/>
    <w:multiLevelType w:val="multilevel"/>
    <w:tmpl w:val="E0D63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1A2D67"/>
    <w:multiLevelType w:val="hybridMultilevel"/>
    <w:tmpl w:val="2C4483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BB3B57"/>
    <w:multiLevelType w:val="hybridMultilevel"/>
    <w:tmpl w:val="7AA6BBF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0A21B8B"/>
    <w:multiLevelType w:val="hybridMultilevel"/>
    <w:tmpl w:val="A71A17B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4185AA1"/>
    <w:multiLevelType w:val="hybridMultilevel"/>
    <w:tmpl w:val="3AF2BF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1A133C"/>
    <w:multiLevelType w:val="hybridMultilevel"/>
    <w:tmpl w:val="A7004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50496B"/>
    <w:multiLevelType w:val="hybridMultilevel"/>
    <w:tmpl w:val="C01A36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52176C"/>
    <w:multiLevelType w:val="hybridMultilevel"/>
    <w:tmpl w:val="1FC404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9C5040"/>
    <w:multiLevelType w:val="multilevel"/>
    <w:tmpl w:val="945E5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DB9166E"/>
    <w:multiLevelType w:val="multilevel"/>
    <w:tmpl w:val="C87AA6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904A76"/>
    <w:multiLevelType w:val="multilevel"/>
    <w:tmpl w:val="CEDEB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93941DF"/>
    <w:multiLevelType w:val="hybridMultilevel"/>
    <w:tmpl w:val="8110D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68782D"/>
    <w:multiLevelType w:val="multilevel"/>
    <w:tmpl w:val="36445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D517226"/>
    <w:multiLevelType w:val="multilevel"/>
    <w:tmpl w:val="EF7E3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9122916">
    <w:abstractNumId w:val="26"/>
  </w:num>
  <w:num w:numId="2" w16cid:durableId="1570461253">
    <w:abstractNumId w:val="12"/>
  </w:num>
  <w:num w:numId="3" w16cid:durableId="217206182">
    <w:abstractNumId w:val="10"/>
  </w:num>
  <w:num w:numId="4" w16cid:durableId="535050311">
    <w:abstractNumId w:val="1"/>
  </w:num>
  <w:num w:numId="5" w16cid:durableId="1313171620">
    <w:abstractNumId w:val="28"/>
  </w:num>
  <w:num w:numId="6" w16cid:durableId="2047217462">
    <w:abstractNumId w:val="11"/>
  </w:num>
  <w:num w:numId="7" w16cid:durableId="322204688">
    <w:abstractNumId w:val="18"/>
  </w:num>
  <w:num w:numId="8" w16cid:durableId="347954092">
    <w:abstractNumId w:val="30"/>
  </w:num>
  <w:num w:numId="9" w16cid:durableId="762845971">
    <w:abstractNumId w:val="2"/>
  </w:num>
  <w:num w:numId="10" w16cid:durableId="196820904">
    <w:abstractNumId w:val="15"/>
  </w:num>
  <w:num w:numId="11" w16cid:durableId="1711487833">
    <w:abstractNumId w:val="27"/>
  </w:num>
  <w:num w:numId="12" w16cid:durableId="821167058">
    <w:abstractNumId w:val="31"/>
  </w:num>
  <w:num w:numId="13" w16cid:durableId="1062405199">
    <w:abstractNumId w:val="6"/>
  </w:num>
  <w:num w:numId="14" w16cid:durableId="2139057298">
    <w:abstractNumId w:val="16"/>
  </w:num>
  <w:num w:numId="15" w16cid:durableId="699891116">
    <w:abstractNumId w:val="9"/>
  </w:num>
  <w:num w:numId="16" w16cid:durableId="1520199445">
    <w:abstractNumId w:val="14"/>
  </w:num>
  <w:num w:numId="17" w16cid:durableId="1829975946">
    <w:abstractNumId w:val="13"/>
  </w:num>
  <w:num w:numId="18" w16cid:durableId="1628661349">
    <w:abstractNumId w:val="5"/>
  </w:num>
  <w:num w:numId="19" w16cid:durableId="64956852">
    <w:abstractNumId w:val="3"/>
  </w:num>
  <w:num w:numId="20" w16cid:durableId="369885396">
    <w:abstractNumId w:val="7"/>
  </w:num>
  <w:num w:numId="21" w16cid:durableId="1803887184">
    <w:abstractNumId w:val="21"/>
  </w:num>
  <w:num w:numId="22" w16cid:durableId="912468148">
    <w:abstractNumId w:val="23"/>
  </w:num>
  <w:num w:numId="23" w16cid:durableId="242908705">
    <w:abstractNumId w:val="25"/>
  </w:num>
  <w:num w:numId="24" w16cid:durableId="529025417">
    <w:abstractNumId w:val="17"/>
  </w:num>
  <w:num w:numId="25" w16cid:durableId="1728841246">
    <w:abstractNumId w:val="20"/>
  </w:num>
  <w:num w:numId="26" w16cid:durableId="1985356699">
    <w:abstractNumId w:val="0"/>
  </w:num>
  <w:num w:numId="27" w16cid:durableId="1835145348">
    <w:abstractNumId w:val="19"/>
  </w:num>
  <w:num w:numId="28" w16cid:durableId="1992979655">
    <w:abstractNumId w:val="29"/>
  </w:num>
  <w:num w:numId="29" w16cid:durableId="608389473">
    <w:abstractNumId w:val="24"/>
  </w:num>
  <w:num w:numId="30" w16cid:durableId="1289047587">
    <w:abstractNumId w:val="22"/>
  </w:num>
  <w:num w:numId="31" w16cid:durableId="1779058783">
    <w:abstractNumId w:val="8"/>
  </w:num>
  <w:num w:numId="32" w16cid:durableId="15810199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37DE"/>
    <w:rsid w:val="00010559"/>
    <w:rsid w:val="00032247"/>
    <w:rsid w:val="0003364C"/>
    <w:rsid w:val="00076CA7"/>
    <w:rsid w:val="00077A06"/>
    <w:rsid w:val="00096DA5"/>
    <w:rsid w:val="000A3F6E"/>
    <w:rsid w:val="000C665F"/>
    <w:rsid w:val="00105822"/>
    <w:rsid w:val="001204A4"/>
    <w:rsid w:val="00121F89"/>
    <w:rsid w:val="00126F02"/>
    <w:rsid w:val="00133D92"/>
    <w:rsid w:val="001366A8"/>
    <w:rsid w:val="00145B64"/>
    <w:rsid w:val="001566F4"/>
    <w:rsid w:val="00161A32"/>
    <w:rsid w:val="00164F82"/>
    <w:rsid w:val="0017255C"/>
    <w:rsid w:val="0018206C"/>
    <w:rsid w:val="00182AE6"/>
    <w:rsid w:val="00196CA5"/>
    <w:rsid w:val="001B1876"/>
    <w:rsid w:val="001C4766"/>
    <w:rsid w:val="001F7409"/>
    <w:rsid w:val="001F7F96"/>
    <w:rsid w:val="00224164"/>
    <w:rsid w:val="00226527"/>
    <w:rsid w:val="002423DE"/>
    <w:rsid w:val="00255666"/>
    <w:rsid w:val="00256E16"/>
    <w:rsid w:val="00276539"/>
    <w:rsid w:val="00282CA4"/>
    <w:rsid w:val="00291F34"/>
    <w:rsid w:val="002B4924"/>
    <w:rsid w:val="002E0247"/>
    <w:rsid w:val="002F0290"/>
    <w:rsid w:val="003131BB"/>
    <w:rsid w:val="00336D50"/>
    <w:rsid w:val="00345D97"/>
    <w:rsid w:val="0034779F"/>
    <w:rsid w:val="0035787C"/>
    <w:rsid w:val="00363816"/>
    <w:rsid w:val="00380BC4"/>
    <w:rsid w:val="00393E26"/>
    <w:rsid w:val="003943EB"/>
    <w:rsid w:val="003B40BF"/>
    <w:rsid w:val="003C1E85"/>
    <w:rsid w:val="003C3AAD"/>
    <w:rsid w:val="003C777C"/>
    <w:rsid w:val="003D5C87"/>
    <w:rsid w:val="003F4DDE"/>
    <w:rsid w:val="003F7EC9"/>
    <w:rsid w:val="004159C9"/>
    <w:rsid w:val="00437CD5"/>
    <w:rsid w:val="00441325"/>
    <w:rsid w:val="00446630"/>
    <w:rsid w:val="00455238"/>
    <w:rsid w:val="00477690"/>
    <w:rsid w:val="004900FE"/>
    <w:rsid w:val="00497786"/>
    <w:rsid w:val="004A69E6"/>
    <w:rsid w:val="004B0E52"/>
    <w:rsid w:val="004D0F70"/>
    <w:rsid w:val="004E222E"/>
    <w:rsid w:val="004E7653"/>
    <w:rsid w:val="004F6B4E"/>
    <w:rsid w:val="00504B71"/>
    <w:rsid w:val="00525608"/>
    <w:rsid w:val="00536C36"/>
    <w:rsid w:val="00550D02"/>
    <w:rsid w:val="005551BF"/>
    <w:rsid w:val="005606C2"/>
    <w:rsid w:val="00580B2B"/>
    <w:rsid w:val="00582844"/>
    <w:rsid w:val="00582EC7"/>
    <w:rsid w:val="00594C27"/>
    <w:rsid w:val="005A49F7"/>
    <w:rsid w:val="005A6A1D"/>
    <w:rsid w:val="005B1F2E"/>
    <w:rsid w:val="005C7F6E"/>
    <w:rsid w:val="005E66A1"/>
    <w:rsid w:val="005F5DD7"/>
    <w:rsid w:val="00611647"/>
    <w:rsid w:val="00612F8B"/>
    <w:rsid w:val="00616972"/>
    <w:rsid w:val="006376B0"/>
    <w:rsid w:val="00642DE7"/>
    <w:rsid w:val="0065463E"/>
    <w:rsid w:val="00667F5B"/>
    <w:rsid w:val="00686EEE"/>
    <w:rsid w:val="006941C3"/>
    <w:rsid w:val="006A3899"/>
    <w:rsid w:val="006A6AAB"/>
    <w:rsid w:val="006D0CA6"/>
    <w:rsid w:val="006F4955"/>
    <w:rsid w:val="007206F3"/>
    <w:rsid w:val="00720F42"/>
    <w:rsid w:val="00740162"/>
    <w:rsid w:val="00762EE9"/>
    <w:rsid w:val="0078290B"/>
    <w:rsid w:val="007847A2"/>
    <w:rsid w:val="00787AA7"/>
    <w:rsid w:val="007915F2"/>
    <w:rsid w:val="007964DE"/>
    <w:rsid w:val="007C1D87"/>
    <w:rsid w:val="007E512D"/>
    <w:rsid w:val="007E6925"/>
    <w:rsid w:val="008065BB"/>
    <w:rsid w:val="00823AF3"/>
    <w:rsid w:val="00835115"/>
    <w:rsid w:val="008808E2"/>
    <w:rsid w:val="00892D05"/>
    <w:rsid w:val="008D2685"/>
    <w:rsid w:val="008D6A0C"/>
    <w:rsid w:val="008F2CC5"/>
    <w:rsid w:val="00902631"/>
    <w:rsid w:val="009375D7"/>
    <w:rsid w:val="00950E45"/>
    <w:rsid w:val="00955CA5"/>
    <w:rsid w:val="00956BCA"/>
    <w:rsid w:val="00972CB8"/>
    <w:rsid w:val="009775E8"/>
    <w:rsid w:val="00980BF0"/>
    <w:rsid w:val="00981689"/>
    <w:rsid w:val="0098533B"/>
    <w:rsid w:val="00993E13"/>
    <w:rsid w:val="009A43B2"/>
    <w:rsid w:val="009E34B8"/>
    <w:rsid w:val="009F2DFB"/>
    <w:rsid w:val="009F4C4C"/>
    <w:rsid w:val="00A11503"/>
    <w:rsid w:val="00A206CD"/>
    <w:rsid w:val="00A212E3"/>
    <w:rsid w:val="00A33297"/>
    <w:rsid w:val="00A4604B"/>
    <w:rsid w:val="00A57487"/>
    <w:rsid w:val="00A6286F"/>
    <w:rsid w:val="00A72DE5"/>
    <w:rsid w:val="00A74DEF"/>
    <w:rsid w:val="00AA2A1F"/>
    <w:rsid w:val="00AC13F6"/>
    <w:rsid w:val="00AD69C3"/>
    <w:rsid w:val="00AE1038"/>
    <w:rsid w:val="00AE403C"/>
    <w:rsid w:val="00AE6305"/>
    <w:rsid w:val="00B051A0"/>
    <w:rsid w:val="00B0644E"/>
    <w:rsid w:val="00B17145"/>
    <w:rsid w:val="00B55334"/>
    <w:rsid w:val="00B620B4"/>
    <w:rsid w:val="00B7169E"/>
    <w:rsid w:val="00B80E9E"/>
    <w:rsid w:val="00B81FC1"/>
    <w:rsid w:val="00B85D9F"/>
    <w:rsid w:val="00B86F6A"/>
    <w:rsid w:val="00BC4036"/>
    <w:rsid w:val="00BE2EB7"/>
    <w:rsid w:val="00BF5FC0"/>
    <w:rsid w:val="00C01B8D"/>
    <w:rsid w:val="00C04BC4"/>
    <w:rsid w:val="00C16998"/>
    <w:rsid w:val="00C47C0E"/>
    <w:rsid w:val="00C51273"/>
    <w:rsid w:val="00C538B1"/>
    <w:rsid w:val="00C617D1"/>
    <w:rsid w:val="00C83ED5"/>
    <w:rsid w:val="00C85049"/>
    <w:rsid w:val="00CA305D"/>
    <w:rsid w:val="00CC0239"/>
    <w:rsid w:val="00CC4866"/>
    <w:rsid w:val="00CD377F"/>
    <w:rsid w:val="00CE4819"/>
    <w:rsid w:val="00CE4BD2"/>
    <w:rsid w:val="00D100E9"/>
    <w:rsid w:val="00D125EC"/>
    <w:rsid w:val="00D37888"/>
    <w:rsid w:val="00D4108D"/>
    <w:rsid w:val="00D44F58"/>
    <w:rsid w:val="00D825B3"/>
    <w:rsid w:val="00D83B7A"/>
    <w:rsid w:val="00D84854"/>
    <w:rsid w:val="00DA56C4"/>
    <w:rsid w:val="00DA6AF5"/>
    <w:rsid w:val="00DB37DE"/>
    <w:rsid w:val="00DC03DD"/>
    <w:rsid w:val="00DC1D41"/>
    <w:rsid w:val="00DD19CA"/>
    <w:rsid w:val="00DD31AE"/>
    <w:rsid w:val="00DE1818"/>
    <w:rsid w:val="00DF0C9B"/>
    <w:rsid w:val="00DF2669"/>
    <w:rsid w:val="00DF5C70"/>
    <w:rsid w:val="00E17B41"/>
    <w:rsid w:val="00E17D56"/>
    <w:rsid w:val="00E27542"/>
    <w:rsid w:val="00E308E0"/>
    <w:rsid w:val="00E3183E"/>
    <w:rsid w:val="00E31B9B"/>
    <w:rsid w:val="00E33D07"/>
    <w:rsid w:val="00E47B3F"/>
    <w:rsid w:val="00E63513"/>
    <w:rsid w:val="00E72D66"/>
    <w:rsid w:val="00E74B47"/>
    <w:rsid w:val="00E80D73"/>
    <w:rsid w:val="00E87461"/>
    <w:rsid w:val="00E9494F"/>
    <w:rsid w:val="00E957F4"/>
    <w:rsid w:val="00EA6AC5"/>
    <w:rsid w:val="00EA7701"/>
    <w:rsid w:val="00EB2FF6"/>
    <w:rsid w:val="00EB3409"/>
    <w:rsid w:val="00EB7BD9"/>
    <w:rsid w:val="00EF08E8"/>
    <w:rsid w:val="00F050A6"/>
    <w:rsid w:val="00F104FA"/>
    <w:rsid w:val="00F230D9"/>
    <w:rsid w:val="00F27695"/>
    <w:rsid w:val="00F57DF9"/>
    <w:rsid w:val="00F6269E"/>
    <w:rsid w:val="00F64BE8"/>
    <w:rsid w:val="00F65ACD"/>
    <w:rsid w:val="00F83BA5"/>
    <w:rsid w:val="00F94BC7"/>
    <w:rsid w:val="00F96EAB"/>
    <w:rsid w:val="00FB160A"/>
    <w:rsid w:val="00FC3497"/>
    <w:rsid w:val="00FE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7E0E7B"/>
  <w15:docId w15:val="{2A21ED81-3F49-4E52-B07F-546C438BC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494F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5256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52560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F5DD7"/>
    <w:rPr>
      <w:color w:val="0000FF"/>
      <w:u w:val="single"/>
    </w:rPr>
  </w:style>
  <w:style w:type="character" w:styleId="UyteHipercze">
    <w:name w:val="FollowedHyperlink"/>
    <w:basedOn w:val="Domylnaczcionkaakapitu"/>
    <w:semiHidden/>
    <w:unhideWhenUsed/>
    <w:rsid w:val="005F5DD7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91F34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semiHidden/>
    <w:unhideWhenUsed/>
    <w:rsid w:val="0034779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4779F"/>
  </w:style>
  <w:style w:type="character" w:styleId="Odwoanieprzypisukocowego">
    <w:name w:val="endnote reference"/>
    <w:basedOn w:val="Domylnaczcionkaakapitu"/>
    <w:semiHidden/>
    <w:unhideWhenUsed/>
    <w:rsid w:val="0034779F"/>
    <w:rPr>
      <w:vertAlign w:val="superscript"/>
    </w:rPr>
  </w:style>
  <w:style w:type="paragraph" w:styleId="Nagwek">
    <w:name w:val="header"/>
    <w:basedOn w:val="Normalny"/>
    <w:link w:val="NagwekZnak"/>
    <w:unhideWhenUsed/>
    <w:rsid w:val="00F64B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64BE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64B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4BE8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0B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68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0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8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5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95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s.uek.krakow.pl/wp-content/uploads/2024/07/Zal.-3_do_Regulaminu-swiadczen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s.uek.krakow.pl/wp-content/uploads/2024/07/Zal.-6_do_Regulaminu-swiadczen-1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bip.uek.krakow.pl/zarzadzenie/3443/zarzadzenie-nr-r-0211-27-202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3</Pages>
  <Words>846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Ekonomiczy w Krakowie</Company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Krupa</dc:creator>
  <cp:lastModifiedBy>Iwona Dobrowolska</cp:lastModifiedBy>
  <cp:revision>105</cp:revision>
  <cp:lastPrinted>2024-07-22T08:53:00Z</cp:lastPrinted>
  <dcterms:created xsi:type="dcterms:W3CDTF">2023-07-17T10:23:00Z</dcterms:created>
  <dcterms:modified xsi:type="dcterms:W3CDTF">2024-07-23T10:25:00Z</dcterms:modified>
</cp:coreProperties>
</file>