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CBD08" w14:textId="77777777" w:rsidR="00860006" w:rsidRDefault="004F5590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726CC58D" w14:textId="77777777" w:rsidR="00860006" w:rsidRDefault="00860006">
      <w:pPr>
        <w:rPr>
          <w:rFonts w:asciiTheme="minorHAnsi" w:hAnsiTheme="minorHAnsi" w:cs="Tahoma"/>
        </w:rPr>
      </w:pPr>
    </w:p>
    <w:p w14:paraId="51E3B6C5" w14:textId="77777777" w:rsidR="00860006" w:rsidRDefault="004F5590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27E789D8" w14:textId="77777777" w:rsidR="00860006" w:rsidRDefault="004F559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789FFAFB" w14:textId="77777777" w:rsidR="00860006" w:rsidRDefault="004F5590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2C6C7562" w14:textId="77777777" w:rsidR="00860006" w:rsidRDefault="004F559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57DFF05D" w14:textId="77777777" w:rsidR="00860006" w:rsidRDefault="004F5590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45150FBA" w14:textId="77777777" w:rsidR="00860006" w:rsidRDefault="004F559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54093AA5" w14:textId="77777777" w:rsidR="00860006" w:rsidRDefault="004F5590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011BB140" w14:textId="77777777" w:rsidR="00860006" w:rsidRDefault="004F5590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1E6B878B" w14:textId="77777777" w:rsidR="00860006" w:rsidRDefault="00860006">
      <w:pPr>
        <w:rPr>
          <w:rFonts w:asciiTheme="minorHAnsi" w:hAnsiTheme="minorHAnsi" w:cs="Tahoma"/>
          <w:sz w:val="20"/>
          <w:szCs w:val="20"/>
        </w:rPr>
      </w:pPr>
    </w:p>
    <w:p w14:paraId="1E3BA82E" w14:textId="77777777" w:rsidR="00860006" w:rsidRDefault="00860006">
      <w:pPr>
        <w:rPr>
          <w:rFonts w:asciiTheme="minorHAnsi" w:hAnsiTheme="minorHAnsi" w:cs="Tahoma"/>
          <w:sz w:val="20"/>
          <w:szCs w:val="20"/>
        </w:rPr>
      </w:pPr>
    </w:p>
    <w:p w14:paraId="71AFB307" w14:textId="77777777" w:rsidR="00860006" w:rsidRDefault="00860006">
      <w:pPr>
        <w:rPr>
          <w:rFonts w:asciiTheme="minorHAnsi" w:hAnsiTheme="minorHAnsi" w:cs="Tahoma"/>
        </w:rPr>
      </w:pPr>
    </w:p>
    <w:p w14:paraId="7C741295" w14:textId="77777777" w:rsidR="00860006" w:rsidRDefault="00860006">
      <w:pPr>
        <w:rPr>
          <w:rFonts w:asciiTheme="minorHAnsi" w:hAnsiTheme="minorHAnsi" w:cs="Tahoma"/>
          <w:sz w:val="20"/>
          <w:szCs w:val="20"/>
        </w:rPr>
      </w:pPr>
    </w:p>
    <w:p w14:paraId="0BF9CA1B" w14:textId="77777777" w:rsidR="00860006" w:rsidRDefault="00860006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8CB178C" w14:textId="77777777" w:rsidR="00860006" w:rsidRDefault="004F55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To ………………………..…….………………………,</w:t>
      </w:r>
    </w:p>
    <w:p w14:paraId="72531000" w14:textId="77777777" w:rsidR="00860006" w:rsidRDefault="004F55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the </w:t>
      </w:r>
      <w:r>
        <w:rPr>
          <w:rFonts w:asciiTheme="minorHAnsi" w:hAnsiTheme="minorHAnsi" w:cs="Tahoma"/>
          <w:b/>
          <w:sz w:val="22"/>
          <w:szCs w:val="22"/>
          <w:lang w:val="en-GB"/>
        </w:rPr>
        <w:t>Vice-Rector for Education and Student</w:t>
      </w:r>
      <w:r>
        <w:rPr>
          <w:rFonts w:asciiTheme="minorHAnsi" w:hAnsiTheme="minorHAnsi" w:cs="Tahoma"/>
          <w:b/>
          <w:sz w:val="22"/>
          <w:szCs w:val="22"/>
        </w:rPr>
        <w:t>s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</w:p>
    <w:p w14:paraId="7799CE67" w14:textId="77777777" w:rsidR="00860006" w:rsidRDefault="004F5590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proofErr w:type="spellStart"/>
      <w:r>
        <w:rPr>
          <w:rFonts w:asciiTheme="minorHAnsi" w:hAnsiTheme="minorHAnsi" w:cs="Tahoma"/>
          <w:b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  <w:lang w:val="en-GB"/>
        </w:rPr>
        <w:t>University of Economics</w:t>
      </w:r>
      <w:r>
        <w:rPr>
          <w:rFonts w:asciiTheme="minorHAnsi" w:hAnsiTheme="minorHAnsi" w:cs="Tahoma"/>
          <w:b/>
          <w:sz w:val="22"/>
          <w:szCs w:val="22"/>
        </w:rPr>
        <w:tab/>
      </w:r>
    </w:p>
    <w:p w14:paraId="62902FBD" w14:textId="77777777" w:rsidR="00860006" w:rsidRDefault="0086000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0845C45" w14:textId="77777777" w:rsidR="00860006" w:rsidRDefault="00860006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0D4B184" w14:textId="77777777" w:rsidR="00860006" w:rsidRDefault="004F5590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Pursuant to Article </w:t>
      </w:r>
      <w:r>
        <w:rPr>
          <w:rFonts w:asciiTheme="minorHAnsi" w:hAnsiTheme="minorHAnsi" w:cs="Tahoma"/>
          <w:sz w:val="22"/>
          <w:szCs w:val="22"/>
        </w:rPr>
        <w:t xml:space="preserve">50 </w:t>
      </w:r>
      <w:r>
        <w:rPr>
          <w:rFonts w:asciiTheme="minorHAnsi" w:hAnsiTheme="minorHAnsi" w:cs="Tahoma"/>
          <w:sz w:val="22"/>
          <w:szCs w:val="22"/>
        </w:rPr>
        <w:t xml:space="preserve">of the </w:t>
      </w:r>
      <w:r>
        <w:rPr>
          <w:rFonts w:asciiTheme="minorHAnsi" w:hAnsiTheme="minorHAnsi" w:cs="Tahoma"/>
          <w:sz w:val="22"/>
          <w:szCs w:val="22"/>
          <w:lang w:val="en-GB"/>
        </w:rPr>
        <w:t>Study Regulations</w:t>
      </w:r>
      <w:r>
        <w:rPr>
          <w:rFonts w:asciiTheme="minorHAnsi" w:hAnsiTheme="minorHAnsi" w:cs="Tahoma"/>
          <w:sz w:val="22"/>
          <w:szCs w:val="22"/>
        </w:rPr>
        <w:t xml:space="preserve"> of the </w:t>
      </w:r>
      <w:proofErr w:type="spellStart"/>
      <w:r>
        <w:rPr>
          <w:rFonts w:asciiTheme="minorHAnsi" w:hAnsiTheme="minorHAnsi" w:cs="Tahoma"/>
          <w:sz w:val="22"/>
          <w:szCs w:val="22"/>
        </w:rPr>
        <w:t>Krakow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University of Economics</w:t>
      </w:r>
      <w:r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I kindly wish to lodge an appeal in connection with the decision issued on ………………………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regarding …………………………………………………..…………………..………..………………………………………………………………………………….. ……………………………………</w:t>
      </w:r>
      <w:bookmarkStart w:id="0" w:name="_Hlk109221172"/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…………………………………………………………………………………………………………………………………</w:t>
      </w:r>
      <w:bookmarkEnd w:id="0"/>
      <w:r>
        <w:rPr>
          <w:rFonts w:asciiTheme="minorHAnsi" w:hAnsiTheme="minorHAnsi" w:cs="Tahoma"/>
          <w:sz w:val="22"/>
          <w:szCs w:val="22"/>
          <w:lang w:val="en-GB"/>
        </w:rPr>
        <w:t xml:space="preserve"> and I hereby request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  <w:lang w:val="en-GB"/>
        </w:rPr>
        <w:t>my case to be reconsidered</w:t>
      </w:r>
    </w:p>
    <w:p w14:paraId="7AAABE63" w14:textId="77777777" w:rsidR="00860006" w:rsidRDefault="004F5590">
      <w:pPr>
        <w:spacing w:line="360" w:lineRule="auto"/>
        <w:ind w:firstLine="708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val="en-GB"/>
        </w:rPr>
        <w:t>The reason for my request is (that)</w:t>
      </w:r>
      <w:r>
        <w:rPr>
          <w:rFonts w:asciiTheme="minorHAnsi" w:hAnsiTheme="minorHAnsi" w:cs="Tahoma"/>
          <w:sz w:val="22"/>
          <w:szCs w:val="22"/>
        </w:rPr>
        <w:t>:</w:t>
      </w:r>
    </w:p>
    <w:p w14:paraId="0356C6F8" w14:textId="77777777" w:rsidR="00860006" w:rsidRDefault="004F5590">
      <w:pPr>
        <w:pStyle w:val="Akapitzlist"/>
        <w:spacing w:line="360" w:lineRule="auto"/>
        <w:ind w:left="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BBF6F" w14:textId="77777777" w:rsidR="00860006" w:rsidRDefault="00860006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4A8BC6A9" w14:textId="77777777" w:rsidR="00860006" w:rsidRDefault="00860006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6F512A37" w14:textId="77777777" w:rsidR="00860006" w:rsidRDefault="00860006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17CD849B" w14:textId="77777777" w:rsidR="00860006" w:rsidRDefault="00860006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4264F544" w14:textId="77777777" w:rsidR="00860006" w:rsidRDefault="004F5590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Yours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sincerely</w:t>
      </w:r>
      <w:proofErr w:type="spellEnd"/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14:paraId="36220C11" w14:textId="77777777" w:rsidR="00860006" w:rsidRDefault="004F5590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……………………………………..……………………….</w:t>
      </w:r>
    </w:p>
    <w:p w14:paraId="5335C443" w14:textId="77777777" w:rsidR="00860006" w:rsidRDefault="00860006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50B7213F" w14:textId="77777777" w:rsidR="00860006" w:rsidRDefault="004F5590">
      <w:pPr>
        <w:spacing w:line="480" w:lineRule="auto"/>
        <w:jc w:val="center"/>
        <w:rPr>
          <w:rFonts w:asciiTheme="minorHAnsi" w:hAnsiTheme="minorHAnsi" w:cs="Tahoma"/>
          <w:b/>
          <w:sz w:val="22"/>
          <w:lang w:val="en-GB"/>
        </w:rPr>
      </w:pPr>
      <w:r>
        <w:rPr>
          <w:rFonts w:asciiTheme="minorHAnsi" w:hAnsiTheme="minorHAnsi" w:cs="Tahoma"/>
          <w:b/>
          <w:sz w:val="22"/>
          <w:lang w:val="en-GB"/>
        </w:rPr>
        <w:t>Appeal – Vice-rector</w:t>
      </w:r>
    </w:p>
    <w:p w14:paraId="1C833EBD" w14:textId="77777777" w:rsidR="00860006" w:rsidRDefault="004F5590">
      <w:pPr>
        <w:spacing w:line="480" w:lineRule="auto"/>
        <w:rPr>
          <w:rFonts w:asciiTheme="minorHAnsi" w:hAnsiTheme="minorHAnsi" w:cs="Tahoma"/>
          <w:i/>
          <w:sz w:val="22"/>
          <w:lang w:val="en-GB"/>
        </w:rPr>
      </w:pPr>
      <w:r>
        <w:rPr>
          <w:rFonts w:asciiTheme="minorHAnsi" w:hAnsiTheme="minorHAnsi" w:cs="Tahoma"/>
          <w:sz w:val="22"/>
          <w:lang w:val="en-GB"/>
        </w:rPr>
        <w:t xml:space="preserve">Regarding the application of: …………………………………………………………………………..  </w:t>
      </w:r>
      <w:r>
        <w:rPr>
          <w:rFonts w:asciiTheme="minorHAnsi" w:hAnsiTheme="minorHAnsi" w:cs="Tahoma"/>
          <w:i/>
          <w:sz w:val="22"/>
          <w:lang w:val="en-GB"/>
        </w:rPr>
        <w:t xml:space="preserve">(Student’s name and surname) </w:t>
      </w:r>
      <w:r>
        <w:rPr>
          <w:rFonts w:asciiTheme="minorHAnsi" w:hAnsiTheme="minorHAnsi" w:cs="Tahoma"/>
          <w:sz w:val="22"/>
          <w:lang w:val="en-GB"/>
        </w:rPr>
        <w:t xml:space="preserve">of: ………………………………….. </w:t>
      </w:r>
      <w:r>
        <w:rPr>
          <w:rFonts w:asciiTheme="minorHAnsi" w:hAnsiTheme="minorHAnsi" w:cs="Tahoma"/>
          <w:i/>
          <w:sz w:val="22"/>
          <w:lang w:val="en-GB"/>
        </w:rPr>
        <w:t>(date)</w:t>
      </w:r>
    </w:p>
    <w:p w14:paraId="720A8BC2" w14:textId="77777777" w:rsidR="00860006" w:rsidRDefault="004F5590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of the Office for (First-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/Second-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="Tahoma"/>
          <w:b/>
          <w:sz w:val="22"/>
          <w:szCs w:val="22"/>
        </w:rPr>
        <w:t>Long-cycle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>) Programs</w:t>
      </w:r>
      <w:r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19A08D09" w14:textId="77777777" w:rsidR="00860006" w:rsidRDefault="004F5590">
      <w:pPr>
        <w:spacing w:line="480" w:lineRule="auto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………………………………………………………………………………………………………………..……..…………………......</w:t>
      </w:r>
    </w:p>
    <w:p w14:paraId="3F4F59FA" w14:textId="77777777" w:rsidR="00860006" w:rsidRDefault="004F5590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</w:t>
      </w:r>
    </w:p>
    <w:p w14:paraId="623B9F24" w14:textId="77777777" w:rsidR="00860006" w:rsidRDefault="004F5590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</w:t>
      </w:r>
    </w:p>
    <w:p w14:paraId="24550152" w14:textId="77777777" w:rsidR="00860006" w:rsidRDefault="004F5590">
      <w:pPr>
        <w:pStyle w:val="Akapitzlist"/>
        <w:spacing w:line="360" w:lineRule="auto"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………………………………………………………………………………………………………………………………………………...............</w:t>
      </w:r>
    </w:p>
    <w:p w14:paraId="6C206713" w14:textId="77777777" w:rsidR="00860006" w:rsidRDefault="004F559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……………………………………</w:t>
      </w:r>
      <w:r>
        <w:rPr>
          <w:rFonts w:asciiTheme="minorHAnsi" w:hAnsiTheme="minorHAnsi" w:cs="Tahoma"/>
          <w:sz w:val="22"/>
          <w:szCs w:val="22"/>
          <w:lang w:val="en-GB"/>
        </w:rPr>
        <w:tab/>
        <w:t>………………………………………………………..</w:t>
      </w:r>
    </w:p>
    <w:p w14:paraId="321F3E43" w14:textId="77777777" w:rsidR="00860006" w:rsidRDefault="004F5590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>
        <w:rPr>
          <w:rFonts w:asciiTheme="minorHAnsi" w:hAnsiTheme="minorHAnsi" w:cs="Tahoma"/>
          <w:sz w:val="22"/>
          <w:szCs w:val="22"/>
          <w:lang w:val="en-GB"/>
        </w:rPr>
        <w:t>)</w:t>
      </w:r>
      <w:r>
        <w:rPr>
          <w:rFonts w:asciiTheme="minorHAnsi" w:hAnsiTheme="minorHAnsi" w:cs="Tahoma"/>
          <w:sz w:val="22"/>
          <w:szCs w:val="22"/>
          <w:lang w:val="en-GB"/>
        </w:rPr>
        <w:tab/>
        <w:t>(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signature and stamp </w:t>
      </w:r>
    </w:p>
    <w:p w14:paraId="73A45BA4" w14:textId="77777777" w:rsidR="00860006" w:rsidRDefault="004F5590">
      <w:pPr>
        <w:tabs>
          <w:tab w:val="left" w:pos="5670"/>
        </w:tabs>
        <w:ind w:left="99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of the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employee</w:t>
      </w:r>
      <w:proofErr w:type="spellEnd"/>
      <w:r>
        <w:rPr>
          <w:rFonts w:asciiTheme="minorHAnsi" w:hAnsiTheme="minorHAnsi" w:cs="Tahoma"/>
          <w:i/>
          <w:sz w:val="22"/>
          <w:szCs w:val="22"/>
        </w:rPr>
        <w:t xml:space="preserve"> of the Office for </w:t>
      </w:r>
      <w:r>
        <w:rPr>
          <w:rFonts w:asciiTheme="minorHAnsi" w:hAnsiTheme="minorHAnsi" w:cs="Tahoma"/>
          <w:i/>
          <w:sz w:val="22"/>
          <w:szCs w:val="22"/>
        </w:rPr>
        <w:tab/>
        <w:t>[</w:t>
      </w:r>
      <w:r>
        <w:rPr>
          <w:rFonts w:ascii="Calibri Italic" w:eastAsia="Times New Roman Italic" w:hAnsi="Calibri Italic" w:cs="Tahoma"/>
          <w:i/>
          <w:sz w:val="22"/>
          <w:szCs w:val="22"/>
        </w:rPr>
        <w:t>First-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/Second-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 xml:space="preserve"> and </w:t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Long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-</w:t>
      </w:r>
      <w:r>
        <w:rPr>
          <w:rFonts w:ascii="Calibri Italic" w:eastAsia="Times New Roman Italic" w:hAnsi="Calibri Italic" w:cs="Tahoma"/>
          <w:i/>
          <w:sz w:val="22"/>
          <w:szCs w:val="22"/>
        </w:rPr>
        <w:tab/>
      </w:r>
      <w:proofErr w:type="spellStart"/>
      <w:r>
        <w:rPr>
          <w:rFonts w:ascii="Calibri Italic" w:eastAsia="Times New Roman Italic" w:hAnsi="Calibri Italic" w:cs="Tahoma"/>
          <w:i/>
          <w:sz w:val="22"/>
          <w:szCs w:val="22"/>
        </w:rPr>
        <w:t>cycle</w:t>
      </w:r>
      <w:proofErr w:type="spellEnd"/>
      <w:r>
        <w:rPr>
          <w:rFonts w:ascii="Calibri Italic" w:eastAsia="Times New Roman Italic" w:hAnsi="Calibri Italic" w:cs="Tahoma"/>
          <w:i/>
          <w:sz w:val="22"/>
          <w:szCs w:val="22"/>
        </w:rPr>
        <w:t>] Programs)</w:t>
      </w:r>
    </w:p>
    <w:p w14:paraId="035C917A" w14:textId="77777777" w:rsidR="00860006" w:rsidRDefault="00860006">
      <w:pPr>
        <w:rPr>
          <w:rFonts w:asciiTheme="minorHAnsi" w:hAnsiTheme="minorHAnsi" w:cs="Tahoma"/>
          <w:b/>
          <w:sz w:val="22"/>
          <w:szCs w:val="22"/>
        </w:rPr>
      </w:pPr>
    </w:p>
    <w:p w14:paraId="1145A235" w14:textId="77777777" w:rsidR="00860006" w:rsidRDefault="004F5590">
      <w:pPr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DECISION OF THE VICE-RECTOR FOR EDUCATION AND STUDENTS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</w:t>
      </w:r>
    </w:p>
    <w:p w14:paraId="376C772A" w14:textId="77777777" w:rsidR="00860006" w:rsidRDefault="004F5590">
      <w:pPr>
        <w:rPr>
          <w:rFonts w:asciiTheme="minorHAnsi" w:hAnsiTheme="minorHAnsi" w:cs="Tahoma"/>
          <w:sz w:val="22"/>
          <w:szCs w:val="22"/>
          <w:lang w:val="en-GB"/>
        </w:rPr>
      </w:pPr>
      <w:proofErr w:type="spellStart"/>
      <w:r>
        <w:rPr>
          <w:rFonts w:asciiTheme="minorHAnsi" w:hAnsiTheme="minorHAnsi" w:cs="Tahoma"/>
          <w:sz w:val="22"/>
          <w:szCs w:val="22"/>
        </w:rPr>
        <w:t>Pursuant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to </w:t>
      </w:r>
      <w:proofErr w:type="spellStart"/>
      <w:r>
        <w:rPr>
          <w:rFonts w:asciiTheme="minorHAnsi" w:hAnsiTheme="minorHAnsi" w:cs="Tahoma"/>
          <w:sz w:val="22"/>
          <w:szCs w:val="22"/>
        </w:rPr>
        <w:t>Article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50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of the Study Regulations of the </w:t>
      </w:r>
      <w:r>
        <w:rPr>
          <w:rFonts w:asciiTheme="minorHAnsi" w:hAnsiTheme="minorHAnsi" w:cs="Tahoma"/>
          <w:sz w:val="22"/>
          <w:szCs w:val="22"/>
        </w:rPr>
        <w:t>K</w:t>
      </w:r>
      <w:proofErr w:type="spellStart"/>
      <w:r>
        <w:rPr>
          <w:rFonts w:asciiTheme="minorHAnsi" w:hAnsiTheme="minorHAnsi" w:cs="Tahoma"/>
          <w:sz w:val="22"/>
          <w:szCs w:val="22"/>
          <w:lang w:val="en-GB"/>
        </w:rPr>
        <w:t>ra</w:t>
      </w:r>
      <w:proofErr w:type="spellEnd"/>
      <w:r>
        <w:rPr>
          <w:rFonts w:asciiTheme="minorHAnsi" w:hAnsiTheme="minorHAnsi" w:cs="Tahoma"/>
          <w:sz w:val="22"/>
          <w:szCs w:val="22"/>
        </w:rPr>
        <w:t>k</w:t>
      </w:r>
      <w:r>
        <w:rPr>
          <w:rFonts w:asciiTheme="minorHAnsi" w:hAnsiTheme="minorHAnsi" w:cs="Tahoma"/>
          <w:sz w:val="22"/>
          <w:szCs w:val="22"/>
          <w:lang w:val="en-GB"/>
        </w:rPr>
        <w:t>ow University of Economics</w:t>
      </w:r>
    </w:p>
    <w:p w14:paraId="57244AAB" w14:textId="77777777" w:rsidR="00860006" w:rsidRDefault="00860006">
      <w:pPr>
        <w:rPr>
          <w:rFonts w:asciiTheme="minorHAnsi" w:hAnsiTheme="minorHAnsi" w:cs="Tahoma"/>
          <w:sz w:val="22"/>
          <w:szCs w:val="22"/>
          <w:lang w:val="en-GB"/>
        </w:rPr>
      </w:pPr>
    </w:p>
    <w:p w14:paraId="265155BE" w14:textId="77777777" w:rsidR="00860006" w:rsidRDefault="004F5590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I UPHOLD THE DECISION ISSUED </w:t>
      </w:r>
      <w:r>
        <w:rPr>
          <w:rFonts w:asciiTheme="minorHAnsi" w:hAnsiTheme="minorHAnsi" w:cs="Tahoma"/>
          <w:b/>
          <w:sz w:val="22"/>
          <w:szCs w:val="22"/>
        </w:rPr>
        <w:t>IN THE CASE</w:t>
      </w:r>
    </w:p>
    <w:p w14:paraId="195328C7" w14:textId="77777777" w:rsidR="00860006" w:rsidRDefault="004F5590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REVOKE THE DECISION ISSUED BY THE DIRECTOR OF THE INSTITUTE IN PART,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namely regarding: …….…………….………………….……………………………………………………………………………………………</w:t>
      </w:r>
    </w:p>
    <w:p w14:paraId="26500A19" w14:textId="77777777" w:rsidR="00860006" w:rsidRDefault="004F5590">
      <w:pPr>
        <w:spacing w:line="360" w:lineRule="auto"/>
        <w:ind w:left="426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with the following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 ….…………….………………….……………………………………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</w:t>
      </w:r>
    </w:p>
    <w:p w14:paraId="67A03693" w14:textId="77777777" w:rsidR="00860006" w:rsidRDefault="004F5590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REVOKE THE DECISION ISSUED BY THE DIRECTOR OF THE INSTITUTE IN ITS ENTIRETY</w:t>
      </w:r>
    </w:p>
    <w:p w14:paraId="085A88E9" w14:textId="77777777" w:rsidR="00860006" w:rsidRDefault="004F5590">
      <w:pPr>
        <w:spacing w:line="360" w:lineRule="auto"/>
        <w:ind w:left="426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with the following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 ….…………….………………….……………………………………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</w:t>
      </w:r>
    </w:p>
    <w:p w14:paraId="14430E84" w14:textId="77777777" w:rsidR="00860006" w:rsidRDefault="004F5590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>I CHANGE THE DECISION ISSUED BY THE DIRECTOR OF THE INSTITUTE</w:t>
      </w:r>
      <w:r>
        <w:rPr>
          <w:rFonts w:asciiTheme="minorHAnsi" w:hAnsiTheme="minorHAnsi" w:cs="Tahoma"/>
          <w:b/>
          <w:bCs/>
          <w:sz w:val="22"/>
          <w:szCs w:val="22"/>
          <w:lang w:val="en-GB"/>
        </w:rPr>
        <w:t xml:space="preserve"> –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in the following scope: …….…………….………………….…………………………………………………………………………………………………</w:t>
      </w:r>
    </w:p>
    <w:p w14:paraId="6B909672" w14:textId="77777777" w:rsidR="00860006" w:rsidRDefault="004F5590">
      <w:pPr>
        <w:spacing w:line="360" w:lineRule="auto"/>
        <w:ind w:left="426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>with the following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justification ….…………….………………….……………………………………</w:t>
      </w:r>
      <w:r>
        <w:rPr>
          <w:rFonts w:asciiTheme="minorHAnsi" w:hAnsiTheme="minorHAnsi" w:cs="Tahoma"/>
          <w:sz w:val="22"/>
          <w:szCs w:val="22"/>
        </w:rPr>
        <w:t>......................</w:t>
      </w:r>
      <w:r>
        <w:rPr>
          <w:rFonts w:asciiTheme="minorHAnsi" w:hAnsiTheme="minorHAnsi" w:cs="Tahoma"/>
          <w:sz w:val="22"/>
          <w:szCs w:val="22"/>
          <w:lang w:val="en-GB"/>
        </w:rPr>
        <w:t>……</w:t>
      </w:r>
    </w:p>
    <w:p w14:paraId="24E891F8" w14:textId="77777777" w:rsidR="00860006" w:rsidRDefault="00860006">
      <w:pPr>
        <w:rPr>
          <w:rFonts w:asciiTheme="minorHAnsi" w:hAnsiTheme="minorHAnsi" w:cs="Tahoma"/>
          <w:sz w:val="22"/>
          <w:szCs w:val="22"/>
          <w:lang w:val="en-GB"/>
        </w:rPr>
      </w:pPr>
    </w:p>
    <w:p w14:paraId="0934A8FE" w14:textId="77777777" w:rsidR="00860006" w:rsidRDefault="004F5590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  <w:t>…………………………………………………</w:t>
      </w:r>
    </w:p>
    <w:p w14:paraId="4443E034" w14:textId="77777777" w:rsidR="00860006" w:rsidRDefault="004F5590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(signature and stamp </w:t>
      </w:r>
    </w:p>
    <w:p w14:paraId="7AFD131D" w14:textId="77777777" w:rsidR="00860006" w:rsidRDefault="004F5590">
      <w:pPr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ab/>
      </w:r>
      <w:r>
        <w:rPr>
          <w:rFonts w:asciiTheme="minorHAnsi" w:hAnsiTheme="minorHAnsi" w:cs="Tahoma"/>
          <w:i/>
          <w:sz w:val="22"/>
          <w:szCs w:val="22"/>
          <w:lang w:val="en-GB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  <w:lang w:val="en-GB"/>
        </w:rPr>
        <w:t>of the Vice-Rector for Education and Students)</w:t>
      </w:r>
    </w:p>
    <w:p w14:paraId="59D332C6" w14:textId="77777777" w:rsidR="00860006" w:rsidRDefault="00860006">
      <w:pPr>
        <w:rPr>
          <w:rFonts w:asciiTheme="minorHAnsi" w:hAnsiTheme="minorHAnsi" w:cs="Tahoma"/>
          <w:i/>
          <w:sz w:val="22"/>
          <w:szCs w:val="22"/>
          <w:lang w:val="en-GB"/>
        </w:rPr>
      </w:pPr>
    </w:p>
    <w:p w14:paraId="164FBDDC" w14:textId="77777777" w:rsidR="00860006" w:rsidRDefault="00860006"/>
    <w:sectPr w:rsidR="0086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5F86" w14:textId="77777777" w:rsidR="00860006" w:rsidRDefault="004F5590">
      <w:r>
        <w:separator/>
      </w:r>
    </w:p>
  </w:endnote>
  <w:endnote w:type="continuationSeparator" w:id="0">
    <w:p w14:paraId="0D2C4950" w14:textId="77777777" w:rsidR="00860006" w:rsidRDefault="004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Italic">
    <w:panose1 w:val="020F05020202040A0204"/>
    <w:charset w:val="00"/>
    <w:family w:val="auto"/>
    <w:pitch w:val="default"/>
  </w:font>
  <w:font w:name="Times New Roman Italic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C2FF" w14:textId="77777777" w:rsidR="00860006" w:rsidRDefault="004F5590">
      <w:r>
        <w:separator/>
      </w:r>
    </w:p>
  </w:footnote>
  <w:footnote w:type="continuationSeparator" w:id="0">
    <w:p w14:paraId="18593AE7" w14:textId="77777777" w:rsidR="00860006" w:rsidRDefault="004F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AFB"/>
    <w:multiLevelType w:val="multilevel"/>
    <w:tmpl w:val="3E0B6AFB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6F5D"/>
    <w:multiLevelType w:val="multilevel"/>
    <w:tmpl w:val="716B6F5D"/>
    <w:lvl w:ilvl="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7843214">
    <w:abstractNumId w:val="0"/>
  </w:num>
  <w:num w:numId="2" w16cid:durableId="138420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0"/>
    <w:rsid w:val="DDFF7926"/>
    <w:rsid w:val="E705F574"/>
    <w:rsid w:val="F3FFC0A1"/>
    <w:rsid w:val="FF60FED9"/>
    <w:rsid w:val="000D0150"/>
    <w:rsid w:val="004F5590"/>
    <w:rsid w:val="0059785C"/>
    <w:rsid w:val="00860006"/>
    <w:rsid w:val="00862561"/>
    <w:rsid w:val="009F448B"/>
    <w:rsid w:val="00E8410D"/>
    <w:rsid w:val="00F2306A"/>
    <w:rsid w:val="00FF5BA6"/>
    <w:rsid w:val="3FEF0E61"/>
    <w:rsid w:val="7F7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5C7F"/>
  <w15:docId w15:val="{B30C3AC2-59EE-4D6D-B7B4-48CF6E5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2406</Characters>
  <Application>Microsoft Office Word</Application>
  <DocSecurity>4</DocSecurity>
  <Lines>20</Lines>
  <Paragraphs>5</Paragraphs>
  <ScaleCrop>false</ScaleCrop>
  <Company>Uniwersytet Ekonomiczny w Krakowie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2023-09-21T09:23:00Z</cp:lastPrinted>
  <dcterms:created xsi:type="dcterms:W3CDTF">2025-01-07T12:33:00Z</dcterms:created>
  <dcterms:modified xsi:type="dcterms:W3CDTF">2025-01-07T12:33:00Z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